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C8DF" w14:textId="071C3E22" w:rsidR="004F3915" w:rsidRDefault="00A02AF6" w:rsidP="00745DC8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745DC8">
        <w:rPr>
          <w:rFonts w:ascii="Arial" w:eastAsia="Cambria" w:hAnsi="Arial" w:cs="Arial"/>
          <w:b/>
          <w:sz w:val="24"/>
        </w:rPr>
        <w:t>zaměstnavatele</w:t>
      </w:r>
      <w:r w:rsidRPr="004E4A6D">
        <w:rPr>
          <w:rFonts w:ascii="Arial" w:eastAsia="Cambria" w:hAnsi="Arial" w:cs="Arial"/>
          <w:b/>
          <w:sz w:val="24"/>
        </w:rPr>
        <w:t xml:space="preserve">, který </w:t>
      </w:r>
      <w:r w:rsidR="00745DC8">
        <w:rPr>
          <w:rFonts w:ascii="Arial" w:eastAsia="Cambria" w:hAnsi="Arial" w:cs="Arial"/>
          <w:b/>
          <w:sz w:val="24"/>
        </w:rPr>
        <w:t xml:space="preserve">žádá o zařazení </w:t>
      </w:r>
      <w:r w:rsidR="0013580F">
        <w:rPr>
          <w:rFonts w:ascii="Arial" w:eastAsia="Cambria" w:hAnsi="Arial" w:cs="Arial"/>
          <w:b/>
          <w:sz w:val="24"/>
        </w:rPr>
        <w:t>občana Ukrajiny</w:t>
      </w:r>
      <w:r w:rsidR="00D10411" w:rsidRPr="00D10411">
        <w:rPr>
          <w:rFonts w:ascii="Arial" w:eastAsia="Cambria" w:hAnsi="Arial" w:cs="Arial"/>
          <w:b/>
          <w:sz w:val="24"/>
        </w:rPr>
        <w:t xml:space="preserve"> </w:t>
      </w:r>
      <w:r w:rsidR="00D10411" w:rsidRPr="004E4A6D">
        <w:rPr>
          <w:rFonts w:ascii="Arial" w:eastAsia="Cambria" w:hAnsi="Arial" w:cs="Arial"/>
          <w:b/>
          <w:sz w:val="24"/>
        </w:rPr>
        <w:t xml:space="preserve">do </w:t>
      </w:r>
      <w:r w:rsidR="00D10411">
        <w:rPr>
          <w:rFonts w:ascii="Arial" w:eastAsia="Cambria" w:hAnsi="Arial" w:cs="Arial"/>
          <w:b/>
          <w:sz w:val="24"/>
        </w:rPr>
        <w:t>PROGRAMU KVALIFIKOVANÝ ZAMĚSTNANEC</w:t>
      </w:r>
      <w:r w:rsidR="00745DC8">
        <w:rPr>
          <w:rFonts w:ascii="Arial" w:eastAsia="Cambria" w:hAnsi="Arial" w:cs="Arial"/>
          <w:b/>
          <w:sz w:val="24"/>
        </w:rPr>
        <w:t>.</w:t>
      </w:r>
    </w:p>
    <w:p w14:paraId="2A9311FE" w14:textId="08E9FF47" w:rsidR="00AE49CF" w:rsidRPr="00AE49CF" w:rsidRDefault="00AE49CF" w:rsidP="004F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AE49CF">
        <w:rPr>
          <w:rFonts w:ascii="Arial" w:hAnsi="Arial" w:cs="Arial"/>
          <w:i/>
          <w:sz w:val="24"/>
          <w:szCs w:val="24"/>
        </w:rPr>
        <w:t xml:space="preserve">Toto čestné prohlášení </w:t>
      </w:r>
      <w:r w:rsidR="00745DC8">
        <w:rPr>
          <w:rFonts w:ascii="Arial" w:hAnsi="Arial" w:cs="Arial"/>
          <w:i/>
          <w:sz w:val="24"/>
          <w:szCs w:val="24"/>
        </w:rPr>
        <w:t xml:space="preserve">zaměstnavatel </w:t>
      </w:r>
      <w:r w:rsidRPr="00AE49CF">
        <w:rPr>
          <w:rFonts w:ascii="Arial" w:hAnsi="Arial" w:cs="Arial"/>
          <w:i/>
          <w:sz w:val="24"/>
          <w:szCs w:val="24"/>
        </w:rPr>
        <w:t xml:space="preserve">přikládá </w:t>
      </w:r>
      <w:r w:rsidR="00795730">
        <w:rPr>
          <w:rFonts w:ascii="Arial" w:hAnsi="Arial" w:cs="Arial"/>
          <w:i/>
          <w:sz w:val="24"/>
          <w:szCs w:val="24"/>
        </w:rPr>
        <w:t>k</w:t>
      </w:r>
      <w:r w:rsidR="00745DC8">
        <w:rPr>
          <w:rFonts w:ascii="Arial" w:hAnsi="Arial" w:cs="Arial"/>
          <w:i/>
          <w:sz w:val="24"/>
          <w:szCs w:val="24"/>
        </w:rPr>
        <w:t>e každé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>žádosti o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 xml:space="preserve">zařazení </w:t>
      </w:r>
      <w:r w:rsidR="00745DC8">
        <w:rPr>
          <w:rFonts w:ascii="Arial" w:hAnsi="Arial" w:cs="Arial"/>
          <w:i/>
          <w:sz w:val="24"/>
          <w:szCs w:val="24"/>
        </w:rPr>
        <w:t xml:space="preserve">občana Ukrajiny </w:t>
      </w:r>
      <w:r w:rsidRPr="00AE49CF">
        <w:rPr>
          <w:rFonts w:ascii="Arial" w:hAnsi="Arial" w:cs="Arial"/>
          <w:i/>
          <w:sz w:val="24"/>
          <w:szCs w:val="24"/>
        </w:rPr>
        <w:t xml:space="preserve">do </w:t>
      </w:r>
      <w:r w:rsidR="00745DC8">
        <w:rPr>
          <w:rFonts w:ascii="Arial" w:hAnsi="Arial" w:cs="Arial"/>
          <w:i/>
          <w:sz w:val="24"/>
          <w:szCs w:val="24"/>
        </w:rPr>
        <w:t>Programu kvalifikovaný zaměstnanec (dále jen „Program“).</w:t>
      </w:r>
    </w:p>
    <w:p w14:paraId="6726062D" w14:textId="77777777"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C7E26F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14:paraId="6746A05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828958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bookmarkStart w:id="0" w:name="_GoBack"/>
      <w:bookmarkEnd w:id="0"/>
    </w:p>
    <w:p w14:paraId="79DBB6F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D0795F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12372C" w14:textId="77777777"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DB5D3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A94C73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14:paraId="38ABBC4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F631529" w14:textId="77777777" w:rsidR="007F747E" w:rsidRPr="00795730" w:rsidRDefault="007F747E" w:rsidP="007A243D">
      <w:pPr>
        <w:jc w:val="both"/>
        <w:rPr>
          <w:rStyle w:val="Styl1"/>
          <w:rFonts w:cs="Arial"/>
          <w:b w:val="0"/>
          <w:szCs w:val="24"/>
        </w:rPr>
      </w:pPr>
    </w:p>
    <w:p w14:paraId="4F31B7CE" w14:textId="34EFC282" w:rsidR="00745DC8" w:rsidRDefault="007A243D" w:rsidP="00745DC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A243D">
        <w:rPr>
          <w:rFonts w:ascii="Arial" w:eastAsia="Times New Roman" w:hAnsi="Arial" w:cs="Arial"/>
          <w:b/>
          <w:sz w:val="24"/>
          <w:szCs w:val="24"/>
        </w:rPr>
        <w:t>prohlašuji, že</w:t>
      </w:r>
      <w:r w:rsidR="00745D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5DC8" w:rsidRPr="00745DC8">
        <w:rPr>
          <w:rFonts w:ascii="Arial" w:eastAsia="Times New Roman" w:hAnsi="Arial" w:cs="Arial"/>
          <w:b/>
          <w:sz w:val="24"/>
          <w:szCs w:val="24"/>
        </w:rPr>
        <w:t>zahraniční zaměstnanec:</w:t>
      </w:r>
    </w:p>
    <w:p w14:paraId="10CEE8E8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b/>
            <w:sz w:val="24"/>
            <w:szCs w:val="24"/>
          </w:rPr>
          <w:id w:val="-652448292"/>
          <w:placeholder>
            <w:docPart w:val="039D9062178447CB82A376D20431D2D9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6CC9BE8E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b/>
            <w:sz w:val="24"/>
            <w:szCs w:val="24"/>
          </w:rPr>
          <w:id w:val="-1405284831"/>
          <w:placeholder>
            <w:docPart w:val="8A2D692801FE49A49EC1715449A9343A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12A04939" w14:textId="3DAEAF34" w:rsidR="00A90BFC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stání příslušnost: </w:t>
      </w:r>
      <w:r w:rsidR="00D24212" w:rsidRPr="00D24212">
        <w:rPr>
          <w:rFonts w:ascii="Arial" w:hAnsi="Arial" w:cs="Arial"/>
          <w:b/>
          <w:sz w:val="24"/>
          <w:szCs w:val="24"/>
        </w:rPr>
        <w:t>UKRAJINA</w:t>
      </w:r>
    </w:p>
    <w:p w14:paraId="567C05AF" w14:textId="4911D473" w:rsidR="00D24212" w:rsidRDefault="00D24212" w:rsidP="00D1041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102022" w14:textId="3E15758B" w:rsidR="006117FA" w:rsidRPr="006117FA" w:rsidRDefault="006117FA" w:rsidP="00D10411">
      <w:pPr>
        <w:pStyle w:val="Bezmezer1"/>
        <w:spacing w:line="276" w:lineRule="auto"/>
        <w:jc w:val="both"/>
        <w:rPr>
          <w:rFonts w:ascii="Arial" w:hAnsi="Arial" w:cs="Arial"/>
          <w:b/>
          <w:i/>
        </w:rPr>
      </w:pPr>
      <w:r w:rsidRPr="00597E30">
        <w:rPr>
          <w:rFonts w:ascii="Arial" w:hAnsi="Arial" w:cs="Arial"/>
          <w:b/>
          <w:i/>
        </w:rPr>
        <w:t>(vyberte jednu z podmínek uvedených v rolovacím menu níže)</w:t>
      </w:r>
    </w:p>
    <w:sdt>
      <w:sdtPr>
        <w:rPr>
          <w:rFonts w:ascii="Arial" w:hAnsi="Arial" w:cs="Arial"/>
          <w:b/>
          <w:sz w:val="24"/>
          <w:szCs w:val="24"/>
        </w:rPr>
        <w:id w:val="-1144428387"/>
        <w:placeholder>
          <w:docPart w:val="417295839B244E87BEB56435E822B696"/>
        </w:placeholder>
        <w:showingPlcHdr/>
        <w:comboBox>
          <w:listItem w:value="Zvolte položku."/>
          <w:listItem w:displayText="(a) je držitelem dočasné ochrany nebo mezinárodní ochrany v jiném členském státě EU než ČR nebo žadatelem o tuto ochranu." w:value="(a) je držitelem dočasné ochrany nebo mezinárodní ochrany v jiném členském státě EU než ČR nebo žadatelem o tuto ochranu."/>
          <w:listItem w:displayText="(b) pobývá na území Ukrajiny a je podle platných ukrajinských předpisů oprávněn vycestovat z ukrajinského území." w:value="(b) pobývá na území Ukrajiny a je podle platných ukrajinských předpisů oprávněn vycestovat z ukrajinského území."/>
          <w:listItem w:displayText="(c) pobývá v jiném státě než ČR na základě dlouhodobého víza nebo povolení k dlouhodobému nebo trvalému pobytu po dobu kratší než 2 roky.*" w:value="(c) pobývá v jiném státě než ČR na základě dlouhodobého víza nebo povolení k dlouhodobému nebo trvalému pobytu po dobu kratší než 2 roky.*"/>
        </w:comboBox>
      </w:sdtPr>
      <w:sdtEndPr/>
      <w:sdtContent>
        <w:p w14:paraId="77FAE109" w14:textId="5E3FF3E2" w:rsidR="00D10411" w:rsidRDefault="00D10411" w:rsidP="00D10411">
          <w:pPr>
            <w:pStyle w:val="Bezmezer1"/>
            <w:spacing w:line="276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Zstupntext"/>
            </w:rPr>
            <w:t>Zvolte položku.</w:t>
          </w:r>
        </w:p>
      </w:sdtContent>
    </w:sdt>
    <w:p w14:paraId="636ED549" w14:textId="77777777" w:rsidR="00F942F1" w:rsidRDefault="00D10411" w:rsidP="00F942F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942F1">
        <w:rPr>
          <w:rFonts w:ascii="Arial" w:hAnsi="Arial" w:cs="Arial"/>
          <w:b/>
          <w:sz w:val="24"/>
          <w:szCs w:val="24"/>
        </w:rPr>
        <w:t xml:space="preserve">Stát aktuálního oprávněného pobytu: </w:t>
      </w:r>
      <w:sdt>
        <w:sdtPr>
          <w:rPr>
            <w:rFonts w:ascii="Arial" w:hAnsi="Arial" w:cs="Arial"/>
            <w:b/>
            <w:sz w:val="24"/>
            <w:szCs w:val="24"/>
          </w:rPr>
          <w:id w:val="1906649741"/>
          <w:placeholder>
            <w:docPart w:val="965405E9880C438B928BCA4FDB5C4281"/>
          </w:placeholder>
          <w:showingPlcHdr/>
        </w:sdtPr>
        <w:sdtEndPr/>
        <w:sdtContent>
          <w:r w:rsidR="00F942F1">
            <w:rPr>
              <w:rStyle w:val="Zstupntext"/>
            </w:rPr>
            <w:t>Klikněte nebo klepněte sem a zadejte text.</w:t>
          </w:r>
        </w:sdtContent>
      </w:sdt>
    </w:p>
    <w:p w14:paraId="2DF93121" w14:textId="6E87D551" w:rsidR="00F942F1" w:rsidRDefault="00F942F1" w:rsidP="00F942F1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</w:t>
      </w:r>
      <w:r w:rsidR="00C46C92" w:rsidRPr="00C46C92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Vyplňte, </w:t>
      </w:r>
      <w:r w:rsidRPr="00C46C92">
        <w:rPr>
          <w:rFonts w:ascii="Arial" w:eastAsia="Times New Roman" w:hAnsi="Arial" w:cs="Arial"/>
          <w:bCs/>
          <w:i/>
          <w:iCs/>
          <w:sz w:val="20"/>
          <w:szCs w:val="20"/>
        </w:rPr>
        <w:t>je-li uv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edena možnost (a) nebo c)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p w14:paraId="4BDE9023" w14:textId="77777777" w:rsidR="00F942F1" w:rsidRDefault="00F942F1" w:rsidP="00F942F1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Style w:val="Styl5"/>
          <w:rFonts w:ascii="MS Gothic" w:eastAsia="MS Gothic" w:hAnsi="MS Gothic" w:hint="eastAsia"/>
          <w:lang w:val="en-US"/>
        </w:rPr>
        <w:t xml:space="preserve">☐ </w:t>
      </w:r>
      <w:r>
        <w:rPr>
          <w:rFonts w:ascii="Arial" w:eastAsia="Times New Roman" w:hAnsi="Arial" w:cs="Arial"/>
          <w:b/>
          <w:sz w:val="24"/>
          <w:szCs w:val="24"/>
        </w:rPr>
        <w:t>Zahraniční zaměstnanec má připraveny veškeré náležitosti k podání žádosti o pobytové oprávnění.</w:t>
      </w:r>
    </w:p>
    <w:p w14:paraId="3A671785" w14:textId="3BA88BCA" w:rsidR="00A02AF6" w:rsidRDefault="00745DC8" w:rsidP="006D033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Zaměstnavatel</w:t>
      </w:r>
      <w:r w:rsidR="00A02AF6" w:rsidRPr="00650982">
        <w:rPr>
          <w:rFonts w:ascii="Arial" w:hAnsi="Arial" w:cs="Arial"/>
          <w:b/>
          <w:sz w:val="24"/>
        </w:rPr>
        <w:t xml:space="preserve"> si je vědom skutečnosti, že uvedení nepravdivých </w:t>
      </w:r>
      <w:r w:rsidR="00A05B21" w:rsidRPr="00650982">
        <w:rPr>
          <w:rFonts w:ascii="Arial" w:hAnsi="Arial" w:cs="Arial"/>
          <w:b/>
          <w:sz w:val="24"/>
        </w:rPr>
        <w:t>údajů</w:t>
      </w:r>
      <w:r w:rsidR="00971CD6" w:rsidRPr="00650982">
        <w:rPr>
          <w:rFonts w:ascii="Arial" w:hAnsi="Arial" w:cs="Arial"/>
          <w:b/>
          <w:sz w:val="24"/>
        </w:rPr>
        <w:t xml:space="preserve"> </w:t>
      </w:r>
      <w:r w:rsidR="00A02AF6" w:rsidRPr="00650982">
        <w:rPr>
          <w:rFonts w:ascii="Arial" w:hAnsi="Arial" w:cs="Arial"/>
          <w:b/>
          <w:sz w:val="24"/>
        </w:rPr>
        <w:t xml:space="preserve">může mít za následek vyřazení </w:t>
      </w:r>
      <w:r>
        <w:rPr>
          <w:rFonts w:ascii="Arial" w:hAnsi="Arial" w:cs="Arial"/>
          <w:b/>
          <w:sz w:val="24"/>
        </w:rPr>
        <w:t>zaměstnavatele</w:t>
      </w:r>
      <w:r w:rsidR="00A02AF6" w:rsidRPr="00650982">
        <w:rPr>
          <w:rFonts w:ascii="Arial" w:hAnsi="Arial" w:cs="Arial"/>
          <w:b/>
          <w:sz w:val="24"/>
        </w:rPr>
        <w:t xml:space="preserve"> z</w:t>
      </w:r>
      <w:r w:rsidR="006D0338" w:rsidRPr="00650982">
        <w:rPr>
          <w:rFonts w:ascii="Arial" w:hAnsi="Arial" w:cs="Arial"/>
          <w:b/>
          <w:sz w:val="24"/>
        </w:rPr>
        <w:t> </w:t>
      </w:r>
      <w:r w:rsidR="00A02AF6" w:rsidRPr="00650982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rogramu</w:t>
      </w:r>
      <w:r w:rsidR="00A02AF6" w:rsidRPr="00650982">
        <w:rPr>
          <w:rFonts w:ascii="Arial" w:hAnsi="Arial" w:cs="Arial"/>
          <w:b/>
          <w:sz w:val="24"/>
        </w:rPr>
        <w:t>.</w:t>
      </w:r>
    </w:p>
    <w:p w14:paraId="71EB3A78" w14:textId="79253A9A"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="00745DC8" w:rsidRPr="00916D13">
            <w:rPr>
              <w:rStyle w:val="Zstupntext"/>
            </w:rPr>
            <w:t>Klikněte nebo klepněte sem a zadejte text.</w:t>
          </w:r>
        </w:sdtContent>
      </w:sdt>
    </w:p>
    <w:p w14:paraId="70287D2B" w14:textId="77777777" w:rsidR="00F76F1F" w:rsidRDefault="00F76F1F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6C05F" w14:textId="63F58887" w:rsidR="00736ED6" w:rsidRDefault="00A02AF6" w:rsidP="006E3EA2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>vlastnoruční podpis</w:t>
      </w:r>
      <w:r w:rsidR="00F27B95">
        <w:rPr>
          <w:rFonts w:ascii="Arial" w:hAnsi="Arial" w:cs="Arial"/>
        </w:rPr>
        <w:t xml:space="preserve"> </w:t>
      </w:r>
      <w:r w:rsidR="00F27B95" w:rsidRPr="00E46D87">
        <w:rPr>
          <w:rFonts w:ascii="Arial" w:hAnsi="Arial" w:cs="Arial"/>
          <w:szCs w:val="24"/>
        </w:rPr>
        <w:t>statutárního orgánu nebo osoby zmocněné jednat za statutární orgán</w:t>
      </w:r>
      <w:r w:rsidRPr="00166736">
        <w:rPr>
          <w:rFonts w:ascii="Arial" w:hAnsi="Arial" w:cs="Arial"/>
        </w:rPr>
        <w:t xml:space="preserve">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p w14:paraId="1A0FA81E" w14:textId="77777777" w:rsidR="00F942F1" w:rsidRDefault="00F942F1" w:rsidP="00F942F1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p w14:paraId="5D838845" w14:textId="1137C8AD" w:rsidR="00F942F1" w:rsidRDefault="00F942F1" w:rsidP="00692AB5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24212">
        <w:rPr>
          <w:rFonts w:ascii="Arial" w:hAnsi="Arial" w:cs="Arial"/>
          <w:sz w:val="20"/>
          <w:szCs w:val="20"/>
        </w:rPr>
        <w:t>Občan Ukrajiny</w:t>
      </w:r>
      <w:r>
        <w:rPr>
          <w:rFonts w:ascii="Arial" w:hAnsi="Arial" w:cs="Arial"/>
          <w:sz w:val="20"/>
          <w:szCs w:val="20"/>
        </w:rPr>
        <w:t>, který</w:t>
      </w:r>
      <w:r w:rsidRPr="00D24212">
        <w:rPr>
          <w:rFonts w:ascii="Arial" w:hAnsi="Arial" w:cs="Arial"/>
          <w:sz w:val="20"/>
          <w:szCs w:val="20"/>
        </w:rPr>
        <w:t xml:space="preserve"> pobývá v jiném státě než ČR na základě povolení k dlouhodobému nebo trvalému pobytu nepřetržitě </w:t>
      </w:r>
      <w:r w:rsidR="007526A9">
        <w:rPr>
          <w:rFonts w:ascii="Arial" w:hAnsi="Arial" w:cs="Arial"/>
          <w:sz w:val="20"/>
          <w:szCs w:val="20"/>
        </w:rPr>
        <w:t>nejméně</w:t>
      </w:r>
      <w:r w:rsidRPr="00FB4C01">
        <w:rPr>
          <w:rFonts w:ascii="Arial" w:hAnsi="Arial" w:cs="Arial"/>
          <w:sz w:val="20"/>
          <w:szCs w:val="20"/>
          <w:u w:val="single"/>
        </w:rPr>
        <w:t xml:space="preserve"> 2 roky</w:t>
      </w:r>
      <w:r w:rsidR="007526A9">
        <w:rPr>
          <w:rFonts w:ascii="Arial" w:hAnsi="Arial" w:cs="Arial"/>
          <w:sz w:val="20"/>
          <w:szCs w:val="20"/>
          <w:u w:val="single"/>
        </w:rPr>
        <w:t>,</w:t>
      </w:r>
      <w:r w:rsidRPr="00D24212">
        <w:rPr>
          <w:rFonts w:ascii="Arial" w:hAnsi="Arial" w:cs="Arial"/>
          <w:sz w:val="20"/>
          <w:szCs w:val="20"/>
        </w:rPr>
        <w:t xml:space="preserve"> je oprávněn požádat o </w:t>
      </w:r>
      <w:r>
        <w:rPr>
          <w:rFonts w:ascii="Arial" w:hAnsi="Arial" w:cs="Arial"/>
          <w:sz w:val="20"/>
          <w:szCs w:val="20"/>
        </w:rPr>
        <w:t>zaměstnaneckou kartu</w:t>
      </w:r>
      <w:r w:rsidRPr="00D24212">
        <w:rPr>
          <w:rFonts w:ascii="Arial" w:hAnsi="Arial" w:cs="Arial"/>
          <w:sz w:val="20"/>
          <w:szCs w:val="20"/>
        </w:rPr>
        <w:t xml:space="preserve"> na zastupitelském úřadu ČR, jehož působnost se na tento jiný stát vztahuje</w:t>
      </w:r>
      <w:r>
        <w:rPr>
          <w:rFonts w:ascii="Arial" w:hAnsi="Arial" w:cs="Arial"/>
          <w:sz w:val="20"/>
          <w:szCs w:val="20"/>
        </w:rPr>
        <w:t xml:space="preserve">, a to bez účasti v </w:t>
      </w:r>
      <w:r w:rsidRPr="00D24212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D24212">
        <w:rPr>
          <w:rFonts w:ascii="Arial" w:hAnsi="Arial" w:cs="Arial"/>
          <w:sz w:val="20"/>
          <w:szCs w:val="20"/>
        </w:rPr>
        <w:t xml:space="preserve"> kvalifikovaný zaměstnanec</w:t>
      </w:r>
      <w:r>
        <w:rPr>
          <w:rFonts w:ascii="Arial" w:hAnsi="Arial" w:cs="Arial"/>
          <w:sz w:val="20"/>
          <w:szCs w:val="20"/>
        </w:rPr>
        <w:t>.</w:t>
      </w:r>
    </w:p>
    <w:sectPr w:rsidR="00F9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17856" w14:textId="77777777" w:rsidR="00403FC6" w:rsidRDefault="00403FC6" w:rsidP="004E4A6D">
      <w:pPr>
        <w:spacing w:after="0" w:line="240" w:lineRule="auto"/>
      </w:pPr>
      <w:r>
        <w:separator/>
      </w:r>
    </w:p>
  </w:endnote>
  <w:endnote w:type="continuationSeparator" w:id="0">
    <w:p w14:paraId="3804198A" w14:textId="77777777" w:rsidR="00403FC6" w:rsidRDefault="00403FC6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13C8" w14:textId="77777777" w:rsidR="00403FC6" w:rsidRDefault="00403FC6" w:rsidP="004E4A6D">
      <w:pPr>
        <w:spacing w:after="0" w:line="240" w:lineRule="auto"/>
      </w:pPr>
      <w:r>
        <w:separator/>
      </w:r>
    </w:p>
  </w:footnote>
  <w:footnote w:type="continuationSeparator" w:id="0">
    <w:p w14:paraId="0C4DB5AB" w14:textId="77777777" w:rsidR="00403FC6" w:rsidRDefault="00403FC6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1746B"/>
    <w:rsid w:val="001139CD"/>
    <w:rsid w:val="00117083"/>
    <w:rsid w:val="0013580F"/>
    <w:rsid w:val="00164894"/>
    <w:rsid w:val="0017136A"/>
    <w:rsid w:val="00187347"/>
    <w:rsid w:val="001D5225"/>
    <w:rsid w:val="00235601"/>
    <w:rsid w:val="002B518D"/>
    <w:rsid w:val="002C13C4"/>
    <w:rsid w:val="002C5211"/>
    <w:rsid w:val="003163B3"/>
    <w:rsid w:val="00377335"/>
    <w:rsid w:val="00403FC6"/>
    <w:rsid w:val="00433BCB"/>
    <w:rsid w:val="004E4A6D"/>
    <w:rsid w:val="004F02DD"/>
    <w:rsid w:val="004F3915"/>
    <w:rsid w:val="0052598E"/>
    <w:rsid w:val="00573753"/>
    <w:rsid w:val="005C0A1C"/>
    <w:rsid w:val="005F79F5"/>
    <w:rsid w:val="00600515"/>
    <w:rsid w:val="006113B0"/>
    <w:rsid w:val="006117FA"/>
    <w:rsid w:val="00650982"/>
    <w:rsid w:val="00692AB5"/>
    <w:rsid w:val="006D0338"/>
    <w:rsid w:val="006D0F4F"/>
    <w:rsid w:val="006D3ACE"/>
    <w:rsid w:val="006E3EA2"/>
    <w:rsid w:val="00710141"/>
    <w:rsid w:val="00736ED6"/>
    <w:rsid w:val="00745DC8"/>
    <w:rsid w:val="007526A9"/>
    <w:rsid w:val="00755CCF"/>
    <w:rsid w:val="0077039E"/>
    <w:rsid w:val="00786B6C"/>
    <w:rsid w:val="00795730"/>
    <w:rsid w:val="00796520"/>
    <w:rsid w:val="007A243D"/>
    <w:rsid w:val="007E18FD"/>
    <w:rsid w:val="007F747E"/>
    <w:rsid w:val="00827465"/>
    <w:rsid w:val="00840C53"/>
    <w:rsid w:val="008860F3"/>
    <w:rsid w:val="00896252"/>
    <w:rsid w:val="008F596A"/>
    <w:rsid w:val="009132CD"/>
    <w:rsid w:val="00933DBE"/>
    <w:rsid w:val="00971CD6"/>
    <w:rsid w:val="009778B5"/>
    <w:rsid w:val="00985A97"/>
    <w:rsid w:val="009C16C2"/>
    <w:rsid w:val="009D781E"/>
    <w:rsid w:val="00A02AF6"/>
    <w:rsid w:val="00A05B21"/>
    <w:rsid w:val="00A11BD2"/>
    <w:rsid w:val="00A27BC9"/>
    <w:rsid w:val="00A90BFC"/>
    <w:rsid w:val="00AA63E2"/>
    <w:rsid w:val="00AE49CF"/>
    <w:rsid w:val="00BD65D6"/>
    <w:rsid w:val="00C24353"/>
    <w:rsid w:val="00C46C92"/>
    <w:rsid w:val="00CA194D"/>
    <w:rsid w:val="00CB1068"/>
    <w:rsid w:val="00D10411"/>
    <w:rsid w:val="00D24212"/>
    <w:rsid w:val="00D272EC"/>
    <w:rsid w:val="00D4587F"/>
    <w:rsid w:val="00D60C6C"/>
    <w:rsid w:val="00D7718D"/>
    <w:rsid w:val="00DB68B9"/>
    <w:rsid w:val="00E37FF6"/>
    <w:rsid w:val="00E96A8C"/>
    <w:rsid w:val="00EB3038"/>
    <w:rsid w:val="00EB36AA"/>
    <w:rsid w:val="00F179B0"/>
    <w:rsid w:val="00F27B95"/>
    <w:rsid w:val="00F76F1F"/>
    <w:rsid w:val="00F87110"/>
    <w:rsid w:val="00F942F1"/>
    <w:rsid w:val="00FB4C01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09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F76F1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3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8"/>
    <w:rPr>
      <w:b/>
      <w:bCs/>
      <w:sz w:val="20"/>
      <w:szCs w:val="20"/>
    </w:rPr>
  </w:style>
  <w:style w:type="character" w:customStyle="1" w:styleId="Styl6">
    <w:name w:val="Styl6"/>
    <w:basedOn w:val="Standardnpsmoodstavce"/>
    <w:uiPriority w:val="1"/>
    <w:rsid w:val="00A90B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C146CA" w:rsidP="00C146CA">
          <w:pPr>
            <w:pStyle w:val="E1CC2BA2AC92447FA84FC8DCC2B5839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C146CA" w:rsidP="00C146CA">
          <w:pPr>
            <w:pStyle w:val="43358F446DDF4B0AAA8DE8F6F5AC2AD7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C146CA" w:rsidP="00C146CA">
          <w:pPr>
            <w:pStyle w:val="504850BE924D44C99BF37B43A7CA42C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C146CA" w:rsidP="00C146CA">
          <w:pPr>
            <w:pStyle w:val="01F78F433BAD480783E55A2F2C4E2FE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C146CA" w:rsidP="00C146CA">
          <w:pPr>
            <w:pStyle w:val="2B78BB5CA8844DEB8D9C916D5C8AF2BA4"/>
          </w:pPr>
          <w:r w:rsidRPr="00916D13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C146CA" w:rsidP="00C146CA">
          <w:pPr>
            <w:pStyle w:val="6131E0EA193A4695ABA0A7227A919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C146CA" w:rsidP="00C146CA">
          <w:pPr>
            <w:pStyle w:val="20059B69D2804C9AB0DBA049E608FFB14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9D9062178447CB82A376D20431D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636C9-21F3-4CA7-9FED-3127F72D0217}"/>
      </w:docPartPr>
      <w:docPartBody>
        <w:p w:rsidR="00042907" w:rsidRDefault="007A2B84" w:rsidP="007A2B84">
          <w:pPr>
            <w:pStyle w:val="039D9062178447CB82A376D20431D2D9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D692801FE49A49EC1715449A93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7DBA1-890A-4D13-8BD3-BD9281D129DE}"/>
      </w:docPartPr>
      <w:docPartBody>
        <w:p w:rsidR="00042907" w:rsidRDefault="007A2B84" w:rsidP="007A2B84">
          <w:pPr>
            <w:pStyle w:val="8A2D692801FE49A49EC1715449A934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7295839B244E87BEB56435E822B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BC273-44DA-48C4-A4BC-2C5F8CCC4B72}"/>
      </w:docPartPr>
      <w:docPartBody>
        <w:p w:rsidR="00C24FF0" w:rsidRDefault="007C7C3B" w:rsidP="007C7C3B">
          <w:pPr>
            <w:pStyle w:val="417295839B244E87BEB56435E822B6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5405E9880C438B928BCA4FDB5C4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BA0D4-17DC-47B8-B8A9-49AD1776A939}"/>
      </w:docPartPr>
      <w:docPartBody>
        <w:p w:rsidR="0016078B" w:rsidRDefault="006D7C4F" w:rsidP="006D7C4F">
          <w:pPr>
            <w:pStyle w:val="965405E9880C438B928BCA4FDB5C428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42907"/>
    <w:rsid w:val="000C2960"/>
    <w:rsid w:val="0016078B"/>
    <w:rsid w:val="00274859"/>
    <w:rsid w:val="00443924"/>
    <w:rsid w:val="004C0699"/>
    <w:rsid w:val="004F7300"/>
    <w:rsid w:val="005416C3"/>
    <w:rsid w:val="00566B04"/>
    <w:rsid w:val="00650DA1"/>
    <w:rsid w:val="006D7C4F"/>
    <w:rsid w:val="0071075A"/>
    <w:rsid w:val="007A2B84"/>
    <w:rsid w:val="007C75DD"/>
    <w:rsid w:val="007C7C3B"/>
    <w:rsid w:val="007E4B18"/>
    <w:rsid w:val="009641CF"/>
    <w:rsid w:val="00A52935"/>
    <w:rsid w:val="00BD3DC8"/>
    <w:rsid w:val="00C146CA"/>
    <w:rsid w:val="00C24FF0"/>
    <w:rsid w:val="00C32495"/>
    <w:rsid w:val="00C608E3"/>
    <w:rsid w:val="00CF0304"/>
    <w:rsid w:val="00CF1709"/>
    <w:rsid w:val="00D32D3B"/>
    <w:rsid w:val="00DA4FD4"/>
    <w:rsid w:val="00E32477"/>
    <w:rsid w:val="00ED3272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7C4F"/>
  </w:style>
  <w:style w:type="paragraph" w:customStyle="1" w:styleId="417295839B244E87BEB56435E822B696">
    <w:name w:val="417295839B244E87BEB56435E822B696"/>
    <w:rsid w:val="007C7C3B"/>
  </w:style>
  <w:style w:type="paragraph" w:customStyle="1" w:styleId="E1CC2BA2AC92447FA84FC8DCC2B583924">
    <w:name w:val="E1CC2BA2AC92447FA84FC8DCC2B58392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3358F446DDF4B0AAA8DE8F6F5AC2AD74">
    <w:name w:val="43358F446DDF4B0AAA8DE8F6F5AC2AD7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04850BE924D44C99BF37B43A7CA42C44">
    <w:name w:val="504850BE924D44C99BF37B43A7CA42C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1F78F433BAD480783E55A2F2C4E2FE44">
    <w:name w:val="01F78F433BAD480783E55A2F2C4E2FE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B78BB5CA8844DEB8D9C916D5C8AF2BA4">
    <w:name w:val="2B78BB5CA8844DEB8D9C916D5C8AF2BA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131E0EA193A4695ABA0A7227A91942C4">
    <w:name w:val="6131E0EA193A4695ABA0A7227A91942C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0059B69D2804C9AB0DBA049E608FFB14">
    <w:name w:val="20059B69D2804C9AB0DBA049E608FFB1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39D9062178447CB82A376D20431D2D9">
    <w:name w:val="039D9062178447CB82A376D20431D2D9"/>
    <w:rsid w:val="007A2B84"/>
  </w:style>
  <w:style w:type="paragraph" w:customStyle="1" w:styleId="8A2D692801FE49A49EC1715449A9343A">
    <w:name w:val="8A2D692801FE49A49EC1715449A9343A"/>
    <w:rsid w:val="007A2B84"/>
  </w:style>
  <w:style w:type="paragraph" w:customStyle="1" w:styleId="73D9650E4F1A4C2F9AC246F985E65E95">
    <w:name w:val="73D9650E4F1A4C2F9AC246F985E65E95"/>
    <w:rsid w:val="007A2B84"/>
  </w:style>
  <w:style w:type="paragraph" w:customStyle="1" w:styleId="965405E9880C438B928BCA4FDB5C4281">
    <w:name w:val="965405E9880C438B928BCA4FDB5C4281"/>
    <w:rsid w:val="006D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CD08-8511-4EE6-A086-4461DC7F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Sujová Ivana</cp:lastModifiedBy>
  <cp:revision>34</cp:revision>
  <cp:lastPrinted>2023-11-23T13:32:00Z</cp:lastPrinted>
  <dcterms:created xsi:type="dcterms:W3CDTF">2023-12-13T11:40:00Z</dcterms:created>
  <dcterms:modified xsi:type="dcterms:W3CDTF">2023-12-15T14:38:00Z</dcterms:modified>
</cp:coreProperties>
</file>