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44A07ABB" w14:textId="77777777" w:rsidR="00182439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81B71" w:rsidRPr="00C81B71">
        <w:rPr>
          <w:rFonts w:asciiTheme="minorHAnsi" w:hAnsiTheme="minorHAnsi" w:cstheme="minorHAnsi"/>
          <w:b/>
          <w:bCs/>
          <w:sz w:val="24"/>
          <w:szCs w:val="24"/>
        </w:rPr>
        <w:t>Návrh vyhlášky, kterou se mění vyhláška č. 332/2013 Sb.,</w:t>
      </w:r>
    </w:p>
    <w:p w14:paraId="6C1EB35A" w14:textId="0F08187F" w:rsidR="00D442C1" w:rsidRDefault="00C81B71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1B71">
        <w:rPr>
          <w:rFonts w:asciiTheme="minorHAnsi" w:hAnsiTheme="minorHAnsi" w:cstheme="minorHAnsi"/>
          <w:b/>
          <w:bCs/>
          <w:sz w:val="24"/>
          <w:szCs w:val="24"/>
        </w:rPr>
        <w:t>o vzoru Standardizovaného záznamu sociálního pracovníka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3095F92C" w:rsidR="00DD03DC" w:rsidRPr="00962B4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962B4C">
        <w:rPr>
          <w:rFonts w:asciiTheme="minorHAnsi" w:hAnsiTheme="minorHAnsi" w:cstheme="minorHAnsi"/>
          <w:sz w:val="24"/>
          <w:szCs w:val="24"/>
        </w:rPr>
        <w:t xml:space="preserve">čující </w:t>
      </w:r>
      <w:proofErr w:type="spellStart"/>
      <w:r w:rsidRPr="00962B4C">
        <w:rPr>
          <w:rFonts w:asciiTheme="minorHAnsi" w:hAnsiTheme="minorHAnsi" w:cstheme="minorHAnsi"/>
          <w:sz w:val="24"/>
          <w:szCs w:val="24"/>
        </w:rPr>
        <w:t>připomínk</w:t>
      </w:r>
      <w:r w:rsidR="003513E7">
        <w:rPr>
          <w:rFonts w:asciiTheme="minorHAnsi" w:hAnsiTheme="minorHAnsi" w:cstheme="minorHAnsi"/>
          <w:sz w:val="24"/>
          <w:szCs w:val="24"/>
        </w:rPr>
        <w:t>u</w:t>
      </w:r>
      <w:r w:rsidRPr="00962B4C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Pr="00962B4C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962B4C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4B4369E" w14:textId="77777777" w:rsidR="00962B4C" w:rsidRPr="00C90CFF" w:rsidRDefault="00962B4C" w:rsidP="000F004E">
      <w:pPr>
        <w:pStyle w:val="Nadpis3"/>
        <w:spacing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90CFF">
        <w:rPr>
          <w:rFonts w:asciiTheme="minorHAnsi" w:hAnsiTheme="minorHAnsi" w:cstheme="minorHAnsi"/>
          <w:sz w:val="28"/>
          <w:szCs w:val="28"/>
        </w:rPr>
        <w:t>Konkrétní připomínky</w:t>
      </w:r>
    </w:p>
    <w:p w14:paraId="60A00218" w14:textId="77777777" w:rsidR="00962B4C" w:rsidRPr="00962B4C" w:rsidRDefault="00962B4C" w:rsidP="00C90CF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2B4C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1</w:t>
      </w:r>
    </w:p>
    <w:p w14:paraId="757D437C" w14:textId="77777777" w:rsidR="00962B4C" w:rsidRPr="00962B4C" w:rsidRDefault="00962B4C" w:rsidP="00C90CFF">
      <w:pPr>
        <w:pStyle w:val="NADPISSTI"/>
        <w:jc w:val="both"/>
        <w:rPr>
          <w:rFonts w:asciiTheme="minorHAnsi" w:hAnsiTheme="minorHAnsi" w:cstheme="minorHAnsi"/>
          <w:b w:val="0"/>
          <w:szCs w:val="24"/>
        </w:rPr>
      </w:pPr>
      <w:r w:rsidRPr="00962B4C">
        <w:rPr>
          <w:rFonts w:asciiTheme="minorHAnsi" w:hAnsiTheme="minorHAnsi" w:cstheme="minorHAnsi"/>
          <w:b w:val="0"/>
          <w:szCs w:val="24"/>
        </w:rPr>
        <w:t xml:space="preserve">Doporučujeme uspořádat část formuláře zařazení klienta, dle okruhu osob a přidat, např. senior, rodiny s dětmi, jednotlivec, dětí a mládež, dále občan EU a cizinec mimo EU a následně uvést nepříznivou situaci jako: zadlužení, ohroženi ztrátou bydlení, </w:t>
      </w:r>
      <w:r w:rsidRPr="00962B4C">
        <w:rPr>
          <w:rFonts w:asciiTheme="minorHAnsi" w:hAnsiTheme="minorHAnsi" w:cstheme="minorHAnsi"/>
          <w:b w:val="0"/>
          <w:bCs/>
          <w:szCs w:val="24"/>
        </w:rPr>
        <w:t xml:space="preserve">ohrožení sociálním vyloučením, nezaměstnaný/á a dále dle výčtu oblastí uvedených ve vzoru </w:t>
      </w:r>
      <w:r w:rsidRPr="00962B4C">
        <w:rPr>
          <w:rFonts w:asciiTheme="minorHAnsi" w:hAnsiTheme="minorHAnsi" w:cstheme="minorHAnsi"/>
          <w:b w:val="0"/>
          <w:szCs w:val="24"/>
        </w:rPr>
        <w:t>Standardizovaného záznamu sociálního pracovníka</w:t>
      </w:r>
    </w:p>
    <w:p w14:paraId="6192D40C" w14:textId="77777777" w:rsidR="00962B4C" w:rsidRPr="00962B4C" w:rsidRDefault="00962B4C" w:rsidP="00C90CFF">
      <w:pPr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</w:tblGrid>
      <w:tr w:rsidR="00962B4C" w:rsidRPr="00962B4C" w14:paraId="4B83B070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AEB1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 xml:space="preserve">Děti a mládež </w:t>
            </w:r>
          </w:p>
        </w:tc>
      </w:tr>
      <w:tr w:rsidR="00962B4C" w:rsidRPr="00962B4C" w14:paraId="316532C3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A75C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Rodiny s dětmi</w:t>
            </w:r>
          </w:p>
        </w:tc>
      </w:tr>
      <w:tr w:rsidR="00962B4C" w:rsidRPr="00962B4C" w14:paraId="0531A89C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417A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Jednotlivec</w:t>
            </w:r>
          </w:p>
        </w:tc>
      </w:tr>
      <w:tr w:rsidR="00962B4C" w:rsidRPr="00962B4C" w14:paraId="67D167F9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207E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 xml:space="preserve">Senior </w:t>
            </w:r>
          </w:p>
        </w:tc>
      </w:tr>
      <w:tr w:rsidR="00962B4C" w:rsidRPr="00962B4C" w14:paraId="6B6D5F1F" w14:textId="77777777" w:rsidTr="00962B4C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B25E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Občan EU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A41A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Cizinec mimo EU</w:t>
            </w:r>
          </w:p>
        </w:tc>
      </w:tr>
      <w:tr w:rsidR="00962B4C" w:rsidRPr="00962B4C" w14:paraId="051430EB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4C2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Zadlužení</w:t>
            </w:r>
          </w:p>
        </w:tc>
      </w:tr>
      <w:tr w:rsidR="00962B4C" w:rsidRPr="00962B4C" w14:paraId="4DFC9899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640F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Ohrožení ztrátou bydlení</w:t>
            </w:r>
          </w:p>
        </w:tc>
      </w:tr>
      <w:tr w:rsidR="00962B4C" w:rsidRPr="00962B4C" w14:paraId="64E9F2A6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F6E0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Ohrožení sociálním vyloučením</w:t>
            </w:r>
          </w:p>
        </w:tc>
      </w:tr>
      <w:tr w:rsidR="00962B4C" w:rsidRPr="00962B4C" w14:paraId="1414E199" w14:textId="77777777" w:rsidTr="00962B4C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AD22" w14:textId="77777777" w:rsidR="00962B4C" w:rsidRPr="00962B4C" w:rsidRDefault="00962B4C" w:rsidP="00C90CF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B4C">
              <w:rPr>
                <w:rFonts w:asciiTheme="minorHAnsi" w:hAnsiTheme="minorHAnsi" w:cstheme="minorHAnsi"/>
                <w:sz w:val="24"/>
                <w:szCs w:val="24"/>
              </w:rPr>
              <w:t>Nezaměstnaný</w:t>
            </w:r>
          </w:p>
        </w:tc>
      </w:tr>
    </w:tbl>
    <w:p w14:paraId="001F61F5" w14:textId="77777777" w:rsidR="00962B4C" w:rsidRPr="00962B4C" w:rsidRDefault="00962B4C" w:rsidP="00C90CFF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4EFDB065" w14:textId="77777777" w:rsidR="00962B4C" w:rsidRPr="00962B4C" w:rsidRDefault="00962B4C" w:rsidP="00C90CF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Důvodem přidání okruhu osob je komplexní zmapování situace a následně sociální pracovník může poskytnout sociální poradenství v oblasti sociálních dávek nebo doporučit sociální službu přímo konkrétní skupině osob.</w:t>
      </w:r>
    </w:p>
    <w:p w14:paraId="7564FBF7" w14:textId="77777777" w:rsidR="00962B4C" w:rsidRPr="00962B4C" w:rsidRDefault="00962B4C" w:rsidP="00C90CFF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62B4C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</w:t>
      </w:r>
    </w:p>
    <w:p w14:paraId="2DBB0645" w14:textId="77777777" w:rsidR="00C90CFF" w:rsidRDefault="00C90CFF" w:rsidP="00C90CFF">
      <w:pPr>
        <w:rPr>
          <w:rFonts w:asciiTheme="minorHAnsi" w:eastAsia="Arial" w:hAnsiTheme="minorHAnsi" w:cstheme="minorHAnsi"/>
          <w:sz w:val="24"/>
          <w:szCs w:val="24"/>
        </w:rPr>
      </w:pPr>
    </w:p>
    <w:p w14:paraId="59AE3431" w14:textId="77777777" w:rsidR="00C90CFF" w:rsidRDefault="00C90CFF" w:rsidP="00C90CFF">
      <w:pPr>
        <w:rPr>
          <w:rFonts w:asciiTheme="minorHAnsi" w:eastAsia="Arial" w:hAnsiTheme="minorHAnsi" w:cstheme="minorHAnsi"/>
          <w:sz w:val="24"/>
          <w:szCs w:val="24"/>
        </w:rPr>
      </w:pPr>
    </w:p>
    <w:p w14:paraId="4610E20A" w14:textId="77777777" w:rsidR="00C90CFF" w:rsidRDefault="00C90CFF" w:rsidP="00C90CFF">
      <w:pPr>
        <w:rPr>
          <w:rFonts w:asciiTheme="minorHAnsi" w:eastAsia="Arial" w:hAnsiTheme="minorHAnsi" w:cstheme="minorHAnsi"/>
          <w:sz w:val="24"/>
          <w:szCs w:val="24"/>
        </w:rPr>
      </w:pPr>
    </w:p>
    <w:p w14:paraId="30DA2C7C" w14:textId="77777777" w:rsidR="00962B4C" w:rsidRPr="00962B4C" w:rsidRDefault="00962B4C" w:rsidP="00C90CFF">
      <w:pPr>
        <w:rPr>
          <w:rFonts w:asciiTheme="minorHAnsi" w:eastAsia="Arial" w:hAnsiTheme="minorHAnsi" w:cstheme="minorHAnsi"/>
          <w:sz w:val="24"/>
          <w:szCs w:val="24"/>
        </w:rPr>
      </w:pPr>
    </w:p>
    <w:p w14:paraId="4771BF7F" w14:textId="0AB1797B" w:rsidR="00116A85" w:rsidRPr="00962B4C" w:rsidRDefault="001932EA" w:rsidP="00C90C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2B4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62B4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62B4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62B4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962B4C" w:rsidRDefault="00E73AD9" w:rsidP="00C90CFF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B0BC4A" w14:textId="2CA538E0" w:rsidR="00F6330A" w:rsidRDefault="00C90CFF" w:rsidP="00155A10">
      <w:pPr>
        <w:rPr>
          <w:rFonts w:asciiTheme="minorHAnsi" w:eastAsia="Arial" w:hAnsiTheme="minorHAnsi" w:cstheme="minorHAnsi"/>
          <w:sz w:val="24"/>
          <w:szCs w:val="24"/>
        </w:rPr>
      </w:pPr>
      <w:r w:rsidRPr="00962B4C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962B4C">
        <w:rPr>
          <w:rFonts w:asciiTheme="minorHAnsi" w:eastAsia="Arial" w:hAnsiTheme="minorHAnsi" w:cstheme="minorHAnsi"/>
          <w:sz w:val="24"/>
          <w:szCs w:val="24"/>
        </w:rPr>
        <w:tab/>
      </w:r>
      <w:r>
        <w:rPr>
          <w:rFonts w:asciiTheme="minorHAnsi" w:eastAsia="Arial" w:hAnsiTheme="minorHAnsi" w:cstheme="minorHAnsi"/>
          <w:sz w:val="24"/>
          <w:szCs w:val="24"/>
        </w:rPr>
        <w:tab/>
        <w:t>e-mail:</w:t>
      </w:r>
      <w:r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Pr="00424518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="00155A10">
        <w:rPr>
          <w:rFonts w:asciiTheme="minorHAnsi" w:eastAsia="Arial" w:hAnsiTheme="minorHAnsi" w:cstheme="minorHAnsi"/>
          <w:sz w:val="24"/>
          <w:szCs w:val="24"/>
        </w:rPr>
        <w:tab/>
      </w:r>
      <w:r w:rsidR="00155A10">
        <w:rPr>
          <w:rFonts w:asciiTheme="minorHAnsi" w:eastAsia="Arial" w:hAnsiTheme="minorHAnsi" w:cstheme="minorHAnsi"/>
          <w:sz w:val="24"/>
          <w:szCs w:val="24"/>
        </w:rPr>
        <w:tab/>
        <w:t>tek:</w:t>
      </w:r>
      <w:r w:rsidR="00155A10">
        <w:rPr>
          <w:rFonts w:asciiTheme="minorHAnsi" w:eastAsia="Arial" w:hAnsiTheme="minorHAnsi" w:cstheme="minorHAnsi"/>
          <w:sz w:val="24"/>
          <w:szCs w:val="24"/>
        </w:rPr>
        <w:tab/>
        <w:t>6</w:t>
      </w:r>
      <w:r w:rsidRPr="00962B4C">
        <w:rPr>
          <w:rFonts w:asciiTheme="minorHAnsi" w:eastAsia="Arial" w:hAnsiTheme="minorHAnsi" w:cstheme="minorHAnsi"/>
          <w:sz w:val="24"/>
          <w:szCs w:val="24"/>
        </w:rPr>
        <w:t>08 227</w:t>
      </w:r>
      <w:r w:rsidR="00F6330A">
        <w:rPr>
          <w:rFonts w:asciiTheme="minorHAnsi" w:eastAsia="Arial" w:hAnsiTheme="minorHAnsi" w:cstheme="minorHAnsi"/>
          <w:sz w:val="24"/>
          <w:szCs w:val="24"/>
        </w:rPr>
        <w:t> </w:t>
      </w:r>
      <w:r w:rsidRPr="00962B4C">
        <w:rPr>
          <w:rFonts w:asciiTheme="minorHAnsi" w:eastAsia="Arial" w:hAnsiTheme="minorHAnsi" w:cstheme="minorHAnsi"/>
          <w:sz w:val="24"/>
          <w:szCs w:val="24"/>
        </w:rPr>
        <w:t>367</w:t>
      </w:r>
    </w:p>
    <w:p w14:paraId="6AA718CE" w14:textId="5983C5E9" w:rsidR="00116A85" w:rsidRPr="00962B4C" w:rsidRDefault="00B17C0F" w:rsidP="00155A10">
      <w:pPr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Dr.</w:t>
      </w:r>
      <w:r w:rsidR="00116A85" w:rsidRPr="00962B4C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7D6A55" w:rsidRPr="00962B4C">
        <w:rPr>
          <w:rFonts w:asciiTheme="minorHAnsi" w:hAnsiTheme="minorHAnsi" w:cstheme="minorHAnsi"/>
          <w:sz w:val="24"/>
          <w:szCs w:val="24"/>
        </w:rPr>
        <w:tab/>
      </w:r>
      <w:r w:rsidR="00116A85" w:rsidRPr="00962B4C">
        <w:rPr>
          <w:rFonts w:asciiTheme="minorHAnsi" w:hAnsiTheme="minorHAnsi" w:cstheme="minorHAnsi"/>
          <w:sz w:val="24"/>
          <w:szCs w:val="24"/>
        </w:rPr>
        <w:t>e</w:t>
      </w:r>
      <w:r w:rsidR="001932EA" w:rsidRPr="00962B4C">
        <w:rPr>
          <w:rFonts w:asciiTheme="minorHAnsi" w:hAnsiTheme="minorHAnsi" w:cstheme="minorHAnsi"/>
          <w:sz w:val="24"/>
          <w:szCs w:val="24"/>
        </w:rPr>
        <w:t>-</w:t>
      </w:r>
      <w:r w:rsidR="00116A85" w:rsidRPr="00962B4C">
        <w:rPr>
          <w:rFonts w:asciiTheme="minorHAnsi" w:hAnsiTheme="minorHAnsi" w:cstheme="minorHAnsi"/>
          <w:sz w:val="24"/>
          <w:szCs w:val="24"/>
        </w:rPr>
        <w:t>mail:</w:t>
      </w:r>
      <w:r w:rsidR="00B62EFD" w:rsidRPr="00962B4C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962B4C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680FD8" w:rsidRPr="00962B4C">
        <w:rPr>
          <w:rFonts w:asciiTheme="minorHAnsi" w:hAnsiTheme="minorHAnsi" w:cstheme="minorHAnsi"/>
          <w:sz w:val="24"/>
          <w:szCs w:val="24"/>
        </w:rPr>
        <w:tab/>
      </w:r>
      <w:r w:rsidR="00116A85" w:rsidRPr="00962B4C">
        <w:rPr>
          <w:rFonts w:asciiTheme="minorHAnsi" w:hAnsiTheme="minorHAnsi" w:cstheme="minorHAnsi"/>
          <w:sz w:val="24"/>
          <w:szCs w:val="24"/>
        </w:rPr>
        <w:t>tel:</w:t>
      </w:r>
      <w:r w:rsidR="00D442C1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>222 324</w:t>
      </w:r>
      <w:r w:rsidR="00B411A7" w:rsidRPr="00962B4C">
        <w:rPr>
          <w:rFonts w:asciiTheme="minorHAnsi" w:hAnsiTheme="minorHAnsi" w:cstheme="minorHAnsi"/>
          <w:sz w:val="24"/>
          <w:szCs w:val="24"/>
        </w:rPr>
        <w:t> </w:t>
      </w:r>
      <w:r w:rsidR="00C02026" w:rsidRPr="00962B4C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962B4C" w:rsidRDefault="002234F6" w:rsidP="00C90C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62B4C" w:rsidRDefault="00185976" w:rsidP="00C90C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6AC2ED1" w:rsidR="00FD1397" w:rsidRPr="00962B4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62B4C">
        <w:rPr>
          <w:rFonts w:asciiTheme="minorHAnsi" w:hAnsiTheme="minorHAnsi" w:cstheme="minorHAnsi"/>
          <w:sz w:val="24"/>
          <w:szCs w:val="24"/>
        </w:rPr>
        <w:t xml:space="preserve"> </w:t>
      </w:r>
      <w:r w:rsidR="00F6330A">
        <w:rPr>
          <w:rFonts w:asciiTheme="minorHAnsi" w:hAnsiTheme="minorHAnsi" w:cstheme="minorHAnsi"/>
          <w:sz w:val="24"/>
          <w:szCs w:val="24"/>
        </w:rPr>
        <w:t>1</w:t>
      </w:r>
      <w:r w:rsidR="00D21B8B" w:rsidRPr="00962B4C">
        <w:rPr>
          <w:rFonts w:asciiTheme="minorHAnsi" w:hAnsiTheme="minorHAnsi" w:cstheme="minorHAnsi"/>
          <w:sz w:val="24"/>
          <w:szCs w:val="24"/>
        </w:rPr>
        <w:t xml:space="preserve">7. </w:t>
      </w:r>
      <w:r w:rsidR="00F6330A">
        <w:rPr>
          <w:rFonts w:asciiTheme="minorHAnsi" w:hAnsiTheme="minorHAnsi" w:cstheme="minorHAnsi"/>
          <w:sz w:val="24"/>
          <w:szCs w:val="24"/>
        </w:rPr>
        <w:t>srpna 2</w:t>
      </w:r>
      <w:r w:rsidR="00D21B8B" w:rsidRPr="00962B4C">
        <w:rPr>
          <w:rFonts w:asciiTheme="minorHAnsi" w:hAnsiTheme="minorHAnsi" w:cstheme="minorHAnsi"/>
          <w:sz w:val="24"/>
          <w:szCs w:val="24"/>
        </w:rPr>
        <w:t>022</w:t>
      </w:r>
    </w:p>
    <w:p w14:paraId="3BD941C4" w14:textId="77777777" w:rsidR="00D21B8B" w:rsidRPr="00962B4C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62B4C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62B4C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829350">
    <w:abstractNumId w:val="14"/>
  </w:num>
  <w:num w:numId="2" w16cid:durableId="81456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16"/>
  </w:num>
  <w:num w:numId="10" w16cid:durableId="499542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8"/>
  </w:num>
  <w:num w:numId="12" w16cid:durableId="1283146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1"/>
  </w:num>
  <w:num w:numId="16" w16cid:durableId="188949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04E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5A10"/>
    <w:rsid w:val="00157AC8"/>
    <w:rsid w:val="00161450"/>
    <w:rsid w:val="00173CFC"/>
    <w:rsid w:val="00173E77"/>
    <w:rsid w:val="00182439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13E7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2B4C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1B71"/>
    <w:rsid w:val="00C833FB"/>
    <w:rsid w:val="00C90CFF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1905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29</cp:revision>
  <cp:lastPrinted>2016-10-12T10:41:00Z</cp:lastPrinted>
  <dcterms:created xsi:type="dcterms:W3CDTF">2020-07-21T13:09:00Z</dcterms:created>
  <dcterms:modified xsi:type="dcterms:W3CDTF">2022-08-17T08:00:00Z</dcterms:modified>
</cp:coreProperties>
</file>