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4C07C1" w:rsidRDefault="002A7D42" w:rsidP="009E48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07C1">
        <w:rPr>
          <w:rFonts w:asciiTheme="minorHAnsi" w:hAnsiTheme="minorHAnsi" w:cstheme="minorHAnsi"/>
          <w:b/>
          <w:bCs/>
          <w:sz w:val="22"/>
          <w:szCs w:val="22"/>
        </w:rPr>
        <w:t xml:space="preserve">Konfederace zaměstnavatelských </w:t>
      </w:r>
      <w:r w:rsidR="00362461" w:rsidRPr="004C07C1">
        <w:rPr>
          <w:rFonts w:asciiTheme="minorHAnsi" w:hAnsiTheme="minorHAnsi" w:cstheme="minorHAnsi"/>
          <w:b/>
          <w:bCs/>
          <w:sz w:val="22"/>
          <w:szCs w:val="22"/>
        </w:rPr>
        <w:t xml:space="preserve">a podnikatelských </w:t>
      </w:r>
      <w:r w:rsidRPr="004C07C1">
        <w:rPr>
          <w:rFonts w:asciiTheme="minorHAnsi" w:hAnsiTheme="minorHAnsi" w:cstheme="minorHAnsi"/>
          <w:b/>
          <w:bCs/>
          <w:sz w:val="22"/>
          <w:szCs w:val="22"/>
        </w:rPr>
        <w:t>svazů ČR</w:t>
      </w:r>
    </w:p>
    <w:p w14:paraId="3340B1B6" w14:textId="77777777" w:rsidR="0004388D" w:rsidRPr="004C07C1" w:rsidRDefault="002B7592" w:rsidP="006E63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07C1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FA2314" w:rsidRPr="004C07C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11F2C" w:rsidRPr="004C07C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87509" w:rsidRPr="004C07C1">
        <w:rPr>
          <w:rFonts w:asciiTheme="minorHAnsi" w:hAnsiTheme="minorHAnsi" w:cstheme="minorHAnsi"/>
          <w:b/>
          <w:bCs/>
          <w:sz w:val="22"/>
          <w:szCs w:val="22"/>
        </w:rPr>
        <w:t>Návrh</w:t>
      </w:r>
      <w:r w:rsidR="0004388D" w:rsidRPr="004C07C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C87509" w:rsidRPr="004C07C1">
        <w:rPr>
          <w:rFonts w:asciiTheme="minorHAnsi" w:hAnsiTheme="minorHAnsi" w:cstheme="minorHAnsi"/>
          <w:b/>
          <w:bCs/>
          <w:sz w:val="22"/>
          <w:szCs w:val="22"/>
        </w:rPr>
        <w:t xml:space="preserve"> nařízení vlády, kterým se mění nařízení vlády č. 307/2014 Sb., o stanovení podrobností evidence využití půdy podle uživatelských vztahů,</w:t>
      </w:r>
    </w:p>
    <w:p w14:paraId="6C1EB35A" w14:textId="29EE3A56" w:rsidR="00D442C1" w:rsidRPr="004C07C1" w:rsidRDefault="00C87509" w:rsidP="006E63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07C1">
        <w:rPr>
          <w:rFonts w:asciiTheme="minorHAnsi" w:hAnsiTheme="minorHAnsi" w:cstheme="minorHAnsi"/>
          <w:b/>
          <w:bCs/>
          <w:sz w:val="22"/>
          <w:szCs w:val="22"/>
        </w:rPr>
        <w:t>ve znění pozdějších předpisů</w:t>
      </w:r>
      <w:r w:rsidR="00D21B8B" w:rsidRPr="004C07C1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158C308" w14:textId="7BB799E5" w:rsidR="00F94FD6" w:rsidRPr="004C07C1" w:rsidRDefault="00F94FD6" w:rsidP="00F94F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A5B47" w14:textId="2DE4E247" w:rsidR="00DD03DC" w:rsidRPr="004C07C1" w:rsidRDefault="00DD03DC" w:rsidP="00C508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07C1">
        <w:rPr>
          <w:rFonts w:asciiTheme="minorHAnsi" w:hAnsiTheme="minorHAnsi" w:cstheme="minorHAnsi"/>
          <w:sz w:val="22"/>
          <w:szCs w:val="22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4C07C1">
        <w:rPr>
          <w:rFonts w:asciiTheme="minorHAnsi" w:hAnsiTheme="minorHAnsi" w:cstheme="minorHAnsi"/>
          <w:sz w:val="22"/>
          <w:szCs w:val="22"/>
        </w:rPr>
        <w:t xml:space="preserve">čující a zásadní </w:t>
      </w:r>
      <w:r w:rsidRPr="004C07C1">
        <w:rPr>
          <w:rFonts w:asciiTheme="minorHAnsi" w:hAnsiTheme="minorHAnsi" w:cstheme="minorHAnsi"/>
          <w:sz w:val="22"/>
          <w:szCs w:val="22"/>
        </w:rPr>
        <w:t>připomínky:</w:t>
      </w:r>
    </w:p>
    <w:p w14:paraId="1B717ACD" w14:textId="6B80D5FF" w:rsidR="00320994" w:rsidRPr="004C07C1" w:rsidRDefault="00320994" w:rsidP="00C5084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0AAD2" w14:textId="71041DF4" w:rsidR="00C87509" w:rsidRPr="004C07C1" w:rsidRDefault="00C87509" w:rsidP="00C875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07C1">
        <w:rPr>
          <w:rFonts w:asciiTheme="minorHAnsi" w:hAnsiTheme="minorHAnsi" w:cstheme="minorHAnsi"/>
          <w:b/>
          <w:bCs/>
          <w:sz w:val="22"/>
          <w:szCs w:val="22"/>
        </w:rPr>
        <w:t>Zásadní připomínka, vlastní materiál:</w:t>
      </w:r>
    </w:p>
    <w:p w14:paraId="45FE14BF" w14:textId="77777777" w:rsidR="0004388D" w:rsidRPr="004C07C1" w:rsidRDefault="0004388D" w:rsidP="00C875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5ED17" w14:textId="2578298C" w:rsidR="00C87509" w:rsidRPr="004C07C1" w:rsidRDefault="00C87509" w:rsidP="00C87509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4C07C1">
        <w:rPr>
          <w:rFonts w:asciiTheme="minorHAnsi" w:hAnsiTheme="minorHAnsi" w:cstheme="minorHAnsi"/>
        </w:rPr>
        <w:t xml:space="preserve">§ 1, písm. q) – míra erozní ohroženosti se již od roku 2010 využívá pro vymezení působnosti tzv. protierozního standardu dobrého zemědělského a environmentálního stavu. V tomto ohledu se však postupným vývojem standardu a funkcionalit LPIS stalo toto vymezení v rámci NV č. 307/2014 Sb. nedostatečným a do určité míry i právně nejednoznačným z hlediska dvojí interpretace míry erozní ohroženosti (směrodatná informace o heterogenní míře EO „uvnitř“ dílu půdního bloku a jakási zjednodušená a indikativní informace na úrovni celého DPB). Tento stav je neudržitelný a již neodráží technickou, ani dotační </w:t>
      </w:r>
      <w:r w:rsidR="004C07C1" w:rsidRPr="004C07C1">
        <w:rPr>
          <w:rFonts w:asciiTheme="minorHAnsi" w:hAnsiTheme="minorHAnsi" w:cstheme="minorHAnsi"/>
        </w:rPr>
        <w:t>realitu – tudíž</w:t>
      </w:r>
      <w:r w:rsidRPr="004C07C1">
        <w:rPr>
          <w:rFonts w:asciiTheme="minorHAnsi" w:hAnsiTheme="minorHAnsi" w:cstheme="minorHAnsi"/>
        </w:rPr>
        <w:t xml:space="preserve"> je nutné tento aspekt řádně zohlednit v návrhu. Je více způsobů, jak tuto právní nejistotu upravit, přičemž ZS ČR navrhuje znění písm. q) následovně:</w:t>
      </w:r>
    </w:p>
    <w:p w14:paraId="32656B0A" w14:textId="77777777" w:rsidR="00C87509" w:rsidRPr="004C07C1" w:rsidRDefault="00C87509" w:rsidP="00C87509">
      <w:pPr>
        <w:pStyle w:val="Odstavecseseznamem"/>
        <w:numPr>
          <w:ilvl w:val="1"/>
          <w:numId w:val="17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4C07C1">
        <w:rPr>
          <w:rFonts w:asciiTheme="minorHAnsi" w:hAnsiTheme="minorHAnsi" w:cstheme="minorHAnsi"/>
        </w:rPr>
        <w:t xml:space="preserve"> míře erozní ohroženosti zemědělské půdy </w:t>
      </w:r>
      <w:r w:rsidRPr="004C07C1">
        <w:rPr>
          <w:rFonts w:asciiTheme="minorHAnsi" w:hAnsiTheme="minorHAnsi" w:cstheme="minorHAnsi"/>
          <w:b/>
          <w:bCs/>
          <w:strike/>
        </w:rPr>
        <w:t>podle Strategického plánu</w:t>
      </w:r>
      <w:r w:rsidRPr="004C07C1">
        <w:rPr>
          <w:rFonts w:asciiTheme="minorHAnsi" w:hAnsiTheme="minorHAnsi" w:cstheme="minorHAnsi"/>
          <w:b/>
          <w:bCs/>
          <w:u w:val="single"/>
        </w:rPr>
        <w:t>, a to až na úroveň plochy jedné plodiny</w:t>
      </w:r>
      <w:r w:rsidRPr="004C07C1">
        <w:rPr>
          <w:rFonts w:asciiTheme="minorHAnsi" w:hAnsiTheme="minorHAnsi" w:cstheme="minorHAnsi"/>
        </w:rPr>
        <w:t>.</w:t>
      </w:r>
    </w:p>
    <w:p w14:paraId="77C836BF" w14:textId="77777777" w:rsidR="00C87509" w:rsidRPr="004C07C1" w:rsidRDefault="00C87509" w:rsidP="00C8750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07C1">
        <w:rPr>
          <w:rFonts w:asciiTheme="minorHAnsi" w:hAnsiTheme="minorHAnsi" w:cstheme="minorHAnsi"/>
          <w:sz w:val="22"/>
          <w:szCs w:val="22"/>
        </w:rPr>
        <w:t>Lze samozřejmě zvolit i odlišnou textaci, avšak musí být zachován věcný záměr této změny. Zároveň se nedomníváme, že je nezbytně nutné v tomto bodě explicitně vkládat odkaz na Strategický plán, neboť aplikovatelnost písm. q) to nijak neovlivní (stejně jako tomu bylo v minulosti, kdy opatření podmíněnosti nebyla součástí strategického dokumentu, a přesto byla podmíněnost plně právně aplikována a implementována).</w:t>
      </w:r>
    </w:p>
    <w:p w14:paraId="18E20EC7" w14:textId="77777777" w:rsidR="0004388D" w:rsidRPr="004C07C1" w:rsidRDefault="0004388D" w:rsidP="00C875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A67C97" w14:textId="77777777" w:rsidR="00AC6E80" w:rsidRPr="004C07C1" w:rsidRDefault="00AC6E80" w:rsidP="00C875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92E9A" w14:textId="0E48EC86" w:rsidR="00C87509" w:rsidRPr="004C07C1" w:rsidRDefault="00C87509" w:rsidP="00C875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07C1">
        <w:rPr>
          <w:rFonts w:asciiTheme="minorHAnsi" w:hAnsiTheme="minorHAnsi" w:cstheme="minorHAnsi"/>
          <w:b/>
          <w:bCs/>
          <w:sz w:val="22"/>
          <w:szCs w:val="22"/>
        </w:rPr>
        <w:t>Doporučující připomínka, vlastní materiál:</w:t>
      </w:r>
    </w:p>
    <w:p w14:paraId="12DB9DFF" w14:textId="77777777" w:rsidR="00AC6E80" w:rsidRPr="004C07C1" w:rsidRDefault="00AC6E80" w:rsidP="00C8750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DB578" w14:textId="77777777" w:rsidR="00C87509" w:rsidRPr="004C07C1" w:rsidRDefault="00C87509" w:rsidP="00C87509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4C07C1">
        <w:rPr>
          <w:rFonts w:asciiTheme="minorHAnsi" w:hAnsiTheme="minorHAnsi" w:cstheme="minorHAnsi"/>
        </w:rPr>
        <w:t xml:space="preserve">§ 3: Dáváme ke zvážení, zda je nezbytně nutná nadstandardní národní úprava definice orné půdy, na níž se pěstuje travní porost – resp. stanovovat pro takový porost vlastní definici. Nadřazená EU legislativa již v minulosti stanovila nomenklaturu zemědělských kultur a není zde žádný požadavek na takovou nadstandardní úpravu. Některé členské státy takový porost nijak odlišně neoznačují a travní porost evidují obdobným způsobem jako jakoukoliv jinou plodinu pěstovanou na orné půdě. Vzhledem k dramatickému </w:t>
      </w:r>
      <w:proofErr w:type="spellStart"/>
      <w:r w:rsidRPr="004C07C1">
        <w:rPr>
          <w:rFonts w:asciiTheme="minorHAnsi" w:hAnsiTheme="minorHAnsi" w:cstheme="minorHAnsi"/>
        </w:rPr>
        <w:t>zesložitění</w:t>
      </w:r>
      <w:proofErr w:type="spellEnd"/>
      <w:r w:rsidRPr="004C07C1">
        <w:rPr>
          <w:rFonts w:asciiTheme="minorHAnsi" w:hAnsiTheme="minorHAnsi" w:cstheme="minorHAnsi"/>
        </w:rPr>
        <w:t xml:space="preserve"> celé reformované SZP (zejm. I. pilíře a podmíněnosti) se nabízí otázka, zda nomenklaturu nezjednodušit. </w:t>
      </w:r>
    </w:p>
    <w:p w14:paraId="0517892D" w14:textId="77777777" w:rsidR="00C87509" w:rsidRPr="004C07C1" w:rsidRDefault="00C87509" w:rsidP="00C875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B0946" w14:textId="77777777" w:rsidR="0046655B" w:rsidRPr="004C07C1" w:rsidRDefault="0046655B" w:rsidP="00C508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71BF7F" w14:textId="0AB1797B" w:rsidR="00116A85" w:rsidRPr="004C07C1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C07C1">
        <w:rPr>
          <w:rFonts w:asciiTheme="minorHAnsi" w:hAnsiTheme="minorHAnsi" w:cstheme="minorHAnsi"/>
          <w:sz w:val="22"/>
          <w:szCs w:val="22"/>
          <w:u w:val="single"/>
        </w:rPr>
        <w:lastRenderedPageBreak/>
        <w:t>K</w:t>
      </w:r>
      <w:r w:rsidR="00116A85" w:rsidRPr="004C07C1">
        <w:rPr>
          <w:rFonts w:asciiTheme="minorHAnsi" w:hAnsiTheme="minorHAnsi" w:cstheme="minorHAnsi"/>
          <w:sz w:val="22"/>
          <w:szCs w:val="22"/>
          <w:u w:val="single"/>
        </w:rPr>
        <w:t>ontaktní osob</w:t>
      </w:r>
      <w:r w:rsidR="00C02026" w:rsidRPr="004C07C1"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116A85" w:rsidRPr="004C07C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2B3112F" w14:textId="706E7BEF" w:rsidR="00E73AD9" w:rsidRPr="004C07C1" w:rsidRDefault="00E73AD9" w:rsidP="00C5084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A718CE" w14:textId="5417F8B5" w:rsidR="00116A85" w:rsidRPr="004C07C1" w:rsidRDefault="0046655B" w:rsidP="007172FA">
      <w:pPr>
        <w:jc w:val="both"/>
        <w:rPr>
          <w:rFonts w:asciiTheme="minorHAnsi" w:hAnsiTheme="minorHAnsi" w:cstheme="minorHAnsi"/>
          <w:sz w:val="22"/>
          <w:szCs w:val="22"/>
        </w:rPr>
      </w:pPr>
      <w:r w:rsidRPr="004C07C1">
        <w:rPr>
          <w:rFonts w:asciiTheme="minorHAnsi" w:hAnsiTheme="minorHAnsi" w:cstheme="minorHAnsi"/>
          <w:sz w:val="22"/>
          <w:szCs w:val="22"/>
        </w:rPr>
        <w:t xml:space="preserve">Ing. </w:t>
      </w:r>
      <w:r w:rsidR="00AC6E80" w:rsidRPr="004C07C1">
        <w:rPr>
          <w:rFonts w:asciiTheme="minorHAnsi" w:hAnsiTheme="minorHAnsi" w:cstheme="minorHAnsi"/>
          <w:sz w:val="22"/>
          <w:szCs w:val="22"/>
        </w:rPr>
        <w:t>Jan Ulrich</w:t>
      </w:r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Pr="004C07C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AC6E80" w:rsidRPr="004C07C1">
          <w:rPr>
            <w:rStyle w:val="Hypertextovodkaz"/>
            <w:rFonts w:asciiTheme="minorHAnsi" w:hAnsiTheme="minorHAnsi" w:cstheme="minorHAnsi"/>
            <w:sz w:val="22"/>
            <w:szCs w:val="22"/>
          </w:rPr>
          <w:t>ulrich@mssch.cz</w:t>
        </w:r>
      </w:hyperlink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Pr="004C07C1">
        <w:rPr>
          <w:rFonts w:asciiTheme="minorHAnsi" w:hAnsiTheme="minorHAnsi" w:cstheme="minorHAnsi"/>
          <w:sz w:val="22"/>
          <w:szCs w:val="22"/>
        </w:rPr>
        <w:t>tel</w:t>
      </w:r>
      <w:r w:rsidR="0044077B" w:rsidRPr="004C07C1">
        <w:rPr>
          <w:rFonts w:asciiTheme="minorHAnsi" w:hAnsiTheme="minorHAnsi" w:cstheme="minorHAnsi"/>
          <w:sz w:val="22"/>
          <w:szCs w:val="22"/>
        </w:rPr>
        <w:t>:</w:t>
      </w:r>
      <w:r w:rsidR="0044077B" w:rsidRPr="004C07C1">
        <w:rPr>
          <w:rFonts w:asciiTheme="minorHAnsi" w:hAnsiTheme="minorHAnsi" w:cstheme="minorHAnsi"/>
          <w:sz w:val="22"/>
          <w:szCs w:val="22"/>
        </w:rPr>
        <w:tab/>
      </w:r>
      <w:r w:rsidR="007172FA" w:rsidRPr="004C07C1">
        <w:rPr>
          <w:rFonts w:asciiTheme="minorHAnsi" w:hAnsiTheme="minorHAnsi" w:cstheme="minorHAnsi"/>
          <w:sz w:val="22"/>
          <w:szCs w:val="22"/>
        </w:rPr>
        <w:t>725 876 955</w:t>
      </w:r>
      <w:r w:rsidR="00B17C0F" w:rsidRPr="004C07C1">
        <w:rPr>
          <w:rFonts w:asciiTheme="minorHAnsi" w:hAnsiTheme="minorHAnsi" w:cstheme="minorHAnsi"/>
          <w:sz w:val="22"/>
          <w:szCs w:val="22"/>
        </w:rPr>
        <w:t>.</w:t>
      </w:r>
      <w:r w:rsidR="00116A85" w:rsidRPr="004C07C1">
        <w:rPr>
          <w:rFonts w:asciiTheme="minorHAnsi" w:hAnsiTheme="minorHAnsi" w:cstheme="minorHAnsi"/>
          <w:sz w:val="22"/>
          <w:szCs w:val="22"/>
        </w:rPr>
        <w:t xml:space="preserve"> Jan Zikeš</w:t>
      </w:r>
      <w:r w:rsidR="00C02026" w:rsidRPr="004C07C1">
        <w:rPr>
          <w:rFonts w:asciiTheme="minorHAnsi" w:hAnsiTheme="minorHAnsi" w:cstheme="minorHAnsi"/>
          <w:sz w:val="22"/>
          <w:szCs w:val="22"/>
        </w:rPr>
        <w:tab/>
      </w:r>
      <w:r w:rsidR="00C02026" w:rsidRPr="004C07C1">
        <w:rPr>
          <w:rFonts w:asciiTheme="minorHAnsi" w:hAnsiTheme="minorHAnsi" w:cstheme="minorHAnsi"/>
          <w:sz w:val="22"/>
          <w:szCs w:val="22"/>
        </w:rPr>
        <w:tab/>
      </w:r>
      <w:r w:rsidR="007D6A55" w:rsidRPr="004C07C1">
        <w:rPr>
          <w:rFonts w:asciiTheme="minorHAnsi" w:hAnsiTheme="minorHAnsi" w:cstheme="minorHAnsi"/>
          <w:sz w:val="22"/>
          <w:szCs w:val="22"/>
        </w:rPr>
        <w:tab/>
      </w:r>
      <w:r w:rsidR="00F52BC5" w:rsidRPr="004C07C1">
        <w:rPr>
          <w:rFonts w:asciiTheme="minorHAnsi" w:hAnsiTheme="minorHAnsi" w:cstheme="minorHAnsi"/>
          <w:sz w:val="22"/>
          <w:szCs w:val="22"/>
        </w:rPr>
        <w:tab/>
      </w:r>
      <w:r w:rsidR="00116A85" w:rsidRPr="004C07C1">
        <w:rPr>
          <w:rFonts w:asciiTheme="minorHAnsi" w:hAnsiTheme="minorHAnsi" w:cstheme="minorHAnsi"/>
          <w:sz w:val="22"/>
          <w:szCs w:val="22"/>
        </w:rPr>
        <w:t>e</w:t>
      </w:r>
      <w:r w:rsidR="001932EA" w:rsidRPr="004C07C1">
        <w:rPr>
          <w:rFonts w:asciiTheme="minorHAnsi" w:hAnsiTheme="minorHAnsi" w:cstheme="minorHAnsi"/>
          <w:sz w:val="22"/>
          <w:szCs w:val="22"/>
        </w:rPr>
        <w:t>-</w:t>
      </w:r>
      <w:r w:rsidR="00116A85" w:rsidRPr="004C07C1">
        <w:rPr>
          <w:rFonts w:asciiTheme="minorHAnsi" w:hAnsiTheme="minorHAnsi" w:cstheme="minorHAnsi"/>
          <w:sz w:val="22"/>
          <w:szCs w:val="22"/>
        </w:rPr>
        <w:t>mail:</w:t>
      </w:r>
      <w:r w:rsidR="00B62EFD" w:rsidRPr="004C07C1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="00116A85" w:rsidRPr="004C07C1">
          <w:rPr>
            <w:rStyle w:val="Hypertextovodkaz"/>
            <w:rFonts w:asciiTheme="minorHAnsi" w:hAnsiTheme="minorHAnsi" w:cstheme="minorHAnsi"/>
            <w:sz w:val="22"/>
            <w:szCs w:val="22"/>
          </w:rPr>
          <w:t>zikes@kzps.cz</w:t>
        </w:r>
      </w:hyperlink>
      <w:r w:rsidR="00C02026" w:rsidRPr="004C07C1">
        <w:rPr>
          <w:rFonts w:asciiTheme="minorHAnsi" w:hAnsiTheme="minorHAnsi" w:cstheme="minorHAnsi"/>
          <w:sz w:val="22"/>
          <w:szCs w:val="22"/>
        </w:rPr>
        <w:tab/>
      </w:r>
      <w:r w:rsidR="00C02026" w:rsidRPr="004C07C1">
        <w:rPr>
          <w:rFonts w:asciiTheme="minorHAnsi" w:hAnsiTheme="minorHAnsi" w:cstheme="minorHAnsi"/>
          <w:sz w:val="22"/>
          <w:szCs w:val="22"/>
        </w:rPr>
        <w:tab/>
      </w:r>
      <w:r w:rsidR="00680FD8" w:rsidRPr="004C07C1">
        <w:rPr>
          <w:rFonts w:asciiTheme="minorHAnsi" w:hAnsiTheme="minorHAnsi" w:cstheme="minorHAnsi"/>
          <w:sz w:val="22"/>
          <w:szCs w:val="22"/>
        </w:rPr>
        <w:tab/>
      </w:r>
      <w:r w:rsidR="00116A85" w:rsidRPr="004C07C1">
        <w:rPr>
          <w:rFonts w:asciiTheme="minorHAnsi" w:hAnsiTheme="minorHAnsi" w:cstheme="minorHAnsi"/>
          <w:sz w:val="22"/>
          <w:szCs w:val="22"/>
        </w:rPr>
        <w:t>tel:</w:t>
      </w:r>
      <w:r w:rsidR="00D442C1" w:rsidRPr="004C07C1">
        <w:rPr>
          <w:rFonts w:asciiTheme="minorHAnsi" w:hAnsiTheme="minorHAnsi" w:cstheme="minorHAnsi"/>
          <w:sz w:val="22"/>
          <w:szCs w:val="22"/>
        </w:rPr>
        <w:tab/>
      </w:r>
      <w:r w:rsidR="00C02026" w:rsidRPr="004C07C1">
        <w:rPr>
          <w:rFonts w:asciiTheme="minorHAnsi" w:hAnsiTheme="minorHAnsi" w:cstheme="minorHAnsi"/>
          <w:sz w:val="22"/>
          <w:szCs w:val="22"/>
        </w:rPr>
        <w:t>222 324</w:t>
      </w:r>
      <w:r w:rsidR="00B411A7" w:rsidRPr="004C07C1">
        <w:rPr>
          <w:rFonts w:asciiTheme="minorHAnsi" w:hAnsiTheme="minorHAnsi" w:cstheme="minorHAnsi"/>
          <w:sz w:val="22"/>
          <w:szCs w:val="22"/>
        </w:rPr>
        <w:t> </w:t>
      </w:r>
      <w:r w:rsidR="00C02026" w:rsidRPr="004C07C1">
        <w:rPr>
          <w:rFonts w:asciiTheme="minorHAnsi" w:hAnsiTheme="minorHAnsi" w:cstheme="minorHAnsi"/>
          <w:sz w:val="22"/>
          <w:szCs w:val="22"/>
        </w:rPr>
        <w:t>985</w:t>
      </w:r>
    </w:p>
    <w:p w14:paraId="23122064" w14:textId="45402924" w:rsidR="002234F6" w:rsidRPr="004C07C1" w:rsidRDefault="002234F6" w:rsidP="00C508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1D75F" w14:textId="77777777" w:rsidR="00185976" w:rsidRPr="004C07C1" w:rsidRDefault="00185976" w:rsidP="00CA3E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B6E07" w14:textId="67C33431" w:rsidR="00FD1397" w:rsidRPr="004C07C1" w:rsidRDefault="009A436D" w:rsidP="00CA3EA4">
      <w:pPr>
        <w:jc w:val="both"/>
        <w:rPr>
          <w:rFonts w:asciiTheme="minorHAnsi" w:hAnsiTheme="minorHAnsi" w:cstheme="minorHAnsi"/>
          <w:sz w:val="22"/>
          <w:szCs w:val="22"/>
        </w:rPr>
      </w:pPr>
      <w:r w:rsidRPr="004C07C1">
        <w:rPr>
          <w:rFonts w:asciiTheme="minorHAnsi" w:hAnsiTheme="minorHAnsi" w:cstheme="minorHAnsi"/>
          <w:sz w:val="22"/>
          <w:szCs w:val="22"/>
        </w:rPr>
        <w:t>V Praze dne</w:t>
      </w:r>
      <w:r w:rsidR="00E140D6" w:rsidRPr="004C07C1">
        <w:rPr>
          <w:rFonts w:asciiTheme="minorHAnsi" w:hAnsiTheme="minorHAnsi" w:cstheme="minorHAnsi"/>
          <w:sz w:val="22"/>
          <w:szCs w:val="22"/>
        </w:rPr>
        <w:t xml:space="preserve"> </w:t>
      </w:r>
      <w:r w:rsidR="00F6014B" w:rsidRPr="004C07C1">
        <w:rPr>
          <w:rFonts w:asciiTheme="minorHAnsi" w:hAnsiTheme="minorHAnsi" w:cstheme="minorHAnsi"/>
          <w:sz w:val="22"/>
          <w:szCs w:val="22"/>
        </w:rPr>
        <w:t>2. prosince</w:t>
      </w:r>
      <w:r w:rsidR="00D21B8B" w:rsidRPr="004C07C1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3BD941C4" w14:textId="77777777" w:rsidR="00D21B8B" w:rsidRPr="004C07C1" w:rsidRDefault="00D21B8B" w:rsidP="00CA3E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C8453" w14:textId="151BBC12" w:rsidR="00B411A7" w:rsidRPr="004C07C1" w:rsidRDefault="00B411A7" w:rsidP="00CA3EA4">
      <w:pPr>
        <w:rPr>
          <w:rFonts w:asciiTheme="minorHAnsi" w:hAnsiTheme="minorHAnsi" w:cstheme="minorHAnsi"/>
          <w:sz w:val="22"/>
          <w:szCs w:val="22"/>
        </w:rPr>
      </w:pPr>
    </w:p>
    <w:p w14:paraId="4062DD4B" w14:textId="77777777" w:rsidR="00994DDC" w:rsidRPr="004C07C1" w:rsidRDefault="00994DDC" w:rsidP="00CA3EA4">
      <w:pPr>
        <w:rPr>
          <w:rFonts w:asciiTheme="minorHAnsi" w:hAnsiTheme="minorHAnsi" w:cstheme="minorHAnsi"/>
          <w:sz w:val="22"/>
          <w:szCs w:val="22"/>
        </w:rPr>
      </w:pPr>
    </w:p>
    <w:p w14:paraId="56B8F675" w14:textId="686D61F4" w:rsidR="006266A6" w:rsidRPr="004C07C1" w:rsidRDefault="00BF1917" w:rsidP="00CA3EA4">
      <w:pPr>
        <w:rPr>
          <w:rFonts w:asciiTheme="minorHAnsi" w:hAnsiTheme="minorHAnsi" w:cstheme="minorHAnsi"/>
          <w:b/>
          <w:sz w:val="22"/>
          <w:szCs w:val="22"/>
        </w:rPr>
      </w:pPr>
      <w:r w:rsidRPr="004C07C1">
        <w:rPr>
          <w:rFonts w:asciiTheme="minorHAnsi" w:hAnsiTheme="minorHAnsi" w:cstheme="minorHAnsi"/>
          <w:sz w:val="22"/>
          <w:szCs w:val="22"/>
        </w:rPr>
        <w:t xml:space="preserve"> </w:t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2A28AB" w:rsidRPr="004C07C1">
        <w:rPr>
          <w:rFonts w:asciiTheme="minorHAnsi" w:hAnsiTheme="minorHAnsi" w:cstheme="minorHAnsi"/>
          <w:sz w:val="22"/>
          <w:szCs w:val="22"/>
        </w:rPr>
        <w:tab/>
      </w:r>
      <w:r w:rsidR="002A28AB" w:rsidRPr="004C07C1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645E4" w:rsidRPr="004C07C1">
        <w:rPr>
          <w:rFonts w:asciiTheme="minorHAnsi" w:hAnsiTheme="minorHAnsi" w:cstheme="minorHAnsi"/>
          <w:b/>
          <w:sz w:val="22"/>
          <w:szCs w:val="22"/>
        </w:rPr>
        <w:t>Jan W i e s n e r</w:t>
      </w:r>
    </w:p>
    <w:p w14:paraId="10D3C045" w14:textId="77777777" w:rsidR="00D93E30" w:rsidRPr="004C07C1" w:rsidRDefault="00875CDF" w:rsidP="00CA3EA4">
      <w:pPr>
        <w:rPr>
          <w:rFonts w:asciiTheme="minorHAnsi" w:hAnsiTheme="minorHAnsi" w:cstheme="minorHAnsi"/>
          <w:sz w:val="22"/>
          <w:szCs w:val="22"/>
        </w:rPr>
      </w:pPr>
      <w:r w:rsidRPr="004C07C1">
        <w:rPr>
          <w:rFonts w:asciiTheme="minorHAnsi" w:hAnsiTheme="minorHAnsi" w:cstheme="minorHAnsi"/>
          <w:sz w:val="22"/>
          <w:szCs w:val="22"/>
        </w:rPr>
        <w:tab/>
      </w:r>
      <w:r w:rsidRPr="004C07C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</w:t>
      </w:r>
      <w:r w:rsidR="00F645E4" w:rsidRPr="004C07C1">
        <w:rPr>
          <w:rFonts w:asciiTheme="minorHAnsi" w:hAnsiTheme="minorHAnsi" w:cstheme="minorHAnsi"/>
          <w:sz w:val="22"/>
          <w:szCs w:val="22"/>
        </w:rPr>
        <w:t xml:space="preserve"> </w:t>
      </w:r>
      <w:r w:rsidR="00BF1917" w:rsidRPr="004C07C1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E825FB" w:rsidRPr="004C07C1">
        <w:rPr>
          <w:rFonts w:asciiTheme="minorHAnsi" w:hAnsiTheme="minorHAnsi" w:cstheme="minorHAnsi"/>
          <w:sz w:val="22"/>
          <w:szCs w:val="22"/>
        </w:rPr>
        <w:tab/>
      </w:r>
      <w:r w:rsidR="002A28AB" w:rsidRPr="004C07C1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7D7760" w:rsidRPr="004C07C1">
        <w:rPr>
          <w:rFonts w:asciiTheme="minorHAnsi" w:hAnsiTheme="minorHAnsi" w:cstheme="minorHAnsi"/>
          <w:sz w:val="22"/>
          <w:szCs w:val="22"/>
        </w:rPr>
        <w:t xml:space="preserve"> </w:t>
      </w:r>
      <w:r w:rsidR="002A28AB" w:rsidRPr="004C07C1">
        <w:rPr>
          <w:rFonts w:asciiTheme="minorHAnsi" w:hAnsiTheme="minorHAnsi" w:cstheme="minorHAnsi"/>
          <w:sz w:val="22"/>
          <w:szCs w:val="22"/>
        </w:rPr>
        <w:t xml:space="preserve">    </w:t>
      </w:r>
      <w:r w:rsidR="004016A2" w:rsidRPr="004C07C1">
        <w:rPr>
          <w:rFonts w:asciiTheme="minorHAnsi" w:hAnsiTheme="minorHAnsi" w:cstheme="minorHAnsi"/>
          <w:sz w:val="22"/>
          <w:szCs w:val="22"/>
        </w:rPr>
        <w:t>prezident</w:t>
      </w:r>
    </w:p>
    <w:sectPr w:rsidR="00D93E30" w:rsidRPr="004C07C1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32E4" w14:textId="77777777" w:rsidR="00A634DF" w:rsidRDefault="00A634DF">
      <w:r>
        <w:separator/>
      </w:r>
    </w:p>
    <w:p w14:paraId="69F41916" w14:textId="77777777" w:rsidR="00A634DF" w:rsidRDefault="00A634DF"/>
  </w:endnote>
  <w:endnote w:type="continuationSeparator" w:id="0">
    <w:p w14:paraId="665F66A0" w14:textId="77777777" w:rsidR="00A634DF" w:rsidRDefault="00A634DF">
      <w:r>
        <w:continuationSeparator/>
      </w:r>
    </w:p>
    <w:p w14:paraId="74F0FAD6" w14:textId="77777777" w:rsidR="00A634DF" w:rsidRDefault="00A63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F306" w14:textId="77777777" w:rsidR="00A634DF" w:rsidRDefault="00A634DF">
      <w:r>
        <w:separator/>
      </w:r>
    </w:p>
    <w:p w14:paraId="657DF063" w14:textId="77777777" w:rsidR="00A634DF" w:rsidRDefault="00A634DF"/>
  </w:footnote>
  <w:footnote w:type="continuationSeparator" w:id="0">
    <w:p w14:paraId="4FA0D5D2" w14:textId="77777777" w:rsidR="00A634DF" w:rsidRDefault="00A634DF">
      <w:r>
        <w:continuationSeparator/>
      </w:r>
    </w:p>
    <w:p w14:paraId="6837A976" w14:textId="77777777" w:rsidR="00A634DF" w:rsidRDefault="00A63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F42"/>
    <w:multiLevelType w:val="hybridMultilevel"/>
    <w:tmpl w:val="65BA0B32"/>
    <w:lvl w:ilvl="0" w:tplc="8586D356">
      <w:start w:val="1"/>
      <w:numFmt w:val="lowerLetter"/>
      <w:lvlText w:val="%1)"/>
      <w:lvlJc w:val="left"/>
      <w:pPr>
        <w:ind w:left="720" w:hanging="360"/>
      </w:pPr>
    </w:lvl>
    <w:lvl w:ilvl="1" w:tplc="D616A2D4">
      <w:start w:val="17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697873">
    <w:abstractNumId w:val="15"/>
  </w:num>
  <w:num w:numId="2" w16cid:durableId="458914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7591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831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993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5864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2320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7724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934176">
    <w:abstractNumId w:val="17"/>
  </w:num>
  <w:num w:numId="10" w16cid:durableId="2045984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831402">
    <w:abstractNumId w:val="9"/>
  </w:num>
  <w:num w:numId="12" w16cid:durableId="2002275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7373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57918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9316149">
    <w:abstractNumId w:val="12"/>
  </w:num>
  <w:num w:numId="16" w16cid:durableId="353700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542311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388D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07C1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172FA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31EED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634DF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C6E80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87509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014B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rich@mssc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3130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27</cp:revision>
  <cp:lastPrinted>2016-10-12T10:41:00Z</cp:lastPrinted>
  <dcterms:created xsi:type="dcterms:W3CDTF">2020-07-21T13:09:00Z</dcterms:created>
  <dcterms:modified xsi:type="dcterms:W3CDTF">2022-12-02T14:06:00Z</dcterms:modified>
</cp:coreProperties>
</file>