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1C6945F8" w:rsidR="00CD5A5C" w:rsidRDefault="00B047F9">
      <w:pPr>
        <w:pStyle w:val="Nzev"/>
        <w:pBdr>
          <w:bottom w:val="none" w:sz="0" w:space="0" w:color="auto"/>
        </w:pBdr>
        <w:jc w:val="left"/>
        <w:rPr>
          <w:rFonts w:ascii="Arial" w:hAnsi="Arial"/>
        </w:rPr>
      </w:pPr>
      <w:r>
        <w:rPr>
          <w:b w:val="0"/>
          <w:i w:val="0"/>
          <w:noProof/>
        </w:rPr>
        <w:drawing>
          <wp:anchor distT="0" distB="0" distL="114300" distR="114300" simplePos="0" relativeHeight="251657728" behindDoc="0" locked="0" layoutInCell="0" allowOverlap="1" wp14:anchorId="761718AB" wp14:editId="67EDDB74">
            <wp:simplePos x="0" y="0"/>
            <wp:positionH relativeFrom="column">
              <wp:posOffset>31750</wp:posOffset>
            </wp:positionH>
            <wp:positionV relativeFrom="paragraph">
              <wp:posOffset>0</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p>
    <w:p w14:paraId="18271603" w14:textId="5B63BD7D" w:rsidR="00CD5A5C" w:rsidRDefault="00CD5A5C" w:rsidP="0064259D">
      <w:pPr>
        <w:pStyle w:val="Nzev"/>
        <w:pBdr>
          <w:bottom w:val="none" w:sz="0" w:space="0" w:color="auto"/>
        </w:pBdr>
        <w:jc w:val="left"/>
        <w:rPr>
          <w:rFonts w:ascii="Arial" w:hAnsi="Arial"/>
          <w:sz w:val="24"/>
        </w:rPr>
      </w:pPr>
      <w:r>
        <w:rPr>
          <w:rFonts w:ascii="Arial" w:hAnsi="Arial"/>
          <w:sz w:val="24"/>
        </w:rPr>
        <w:t>Konfederace</w:t>
      </w:r>
    </w:p>
    <w:p w14:paraId="2E843A72" w14:textId="25F7DF3A"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427231F6"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178CD992" w14:textId="77777777" w:rsidR="002A48E8" w:rsidRDefault="002B7592" w:rsidP="002A48E8">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2A48E8" w:rsidRPr="002A48E8">
        <w:rPr>
          <w:rFonts w:asciiTheme="minorHAnsi" w:hAnsiTheme="minorHAnsi" w:cstheme="minorHAnsi"/>
          <w:b/>
          <w:bCs/>
          <w:sz w:val="24"/>
          <w:szCs w:val="24"/>
        </w:rPr>
        <w:t>Návrh</w:t>
      </w:r>
      <w:r w:rsidR="002A48E8">
        <w:rPr>
          <w:rFonts w:asciiTheme="minorHAnsi" w:hAnsiTheme="minorHAnsi" w:cstheme="minorHAnsi"/>
          <w:b/>
          <w:bCs/>
          <w:sz w:val="24"/>
          <w:szCs w:val="24"/>
        </w:rPr>
        <w:t>u</w:t>
      </w:r>
      <w:r w:rsidR="002A48E8" w:rsidRPr="002A48E8">
        <w:rPr>
          <w:rFonts w:asciiTheme="minorHAnsi" w:hAnsiTheme="minorHAnsi" w:cstheme="minorHAnsi"/>
          <w:b/>
          <w:bCs/>
          <w:sz w:val="24"/>
          <w:szCs w:val="24"/>
        </w:rPr>
        <w:t xml:space="preserve"> vyhlášky o přijímacím řízení ke střednímu vzdělávání a vzdělávání</w:t>
      </w:r>
    </w:p>
    <w:p w14:paraId="6C1EB35A" w14:textId="3BE7F9CD" w:rsidR="00D442C1" w:rsidRDefault="0016486B" w:rsidP="002A48E8">
      <w:pPr>
        <w:jc w:val="center"/>
        <w:rPr>
          <w:rFonts w:asciiTheme="minorHAnsi" w:hAnsiTheme="minorHAnsi" w:cstheme="minorHAnsi"/>
          <w:b/>
          <w:bCs/>
          <w:sz w:val="24"/>
          <w:szCs w:val="24"/>
        </w:rPr>
      </w:pPr>
      <w:r>
        <w:rPr>
          <w:rFonts w:asciiTheme="minorHAnsi" w:hAnsiTheme="minorHAnsi" w:cstheme="minorHAnsi"/>
          <w:b/>
          <w:bCs/>
          <w:sz w:val="24"/>
          <w:szCs w:val="24"/>
        </w:rPr>
        <w:t xml:space="preserve">v </w:t>
      </w:r>
      <w:r w:rsidR="002A48E8" w:rsidRPr="002A48E8">
        <w:rPr>
          <w:rFonts w:asciiTheme="minorHAnsi" w:hAnsiTheme="minorHAnsi" w:cstheme="minorHAnsi"/>
          <w:b/>
          <w:bCs/>
          <w:sz w:val="24"/>
          <w:szCs w:val="24"/>
        </w:rPr>
        <w:t>konzervatoři</w:t>
      </w:r>
      <w:r w:rsidR="00D21B8B">
        <w:rPr>
          <w:rFonts w:asciiTheme="minorHAnsi" w:hAnsiTheme="minorHAnsi" w:cstheme="minorHAnsi"/>
          <w:b/>
          <w:bCs/>
          <w:sz w:val="24"/>
          <w:szCs w:val="24"/>
        </w:rPr>
        <w:t>“</w:t>
      </w:r>
    </w:p>
    <w:p w14:paraId="3158C308" w14:textId="7BB799E5" w:rsidR="00F94FD6" w:rsidRDefault="00F94FD6" w:rsidP="00F94FD6">
      <w:pPr>
        <w:jc w:val="center"/>
        <w:rPr>
          <w:rFonts w:asciiTheme="minorHAnsi" w:hAnsiTheme="minorHAnsi" w:cstheme="minorHAnsi"/>
          <w:b/>
          <w:bCs/>
          <w:sz w:val="24"/>
          <w:szCs w:val="24"/>
        </w:rPr>
      </w:pPr>
    </w:p>
    <w:p w14:paraId="4A122519" w14:textId="4B211455" w:rsidR="004A79D9" w:rsidRPr="004555C2" w:rsidRDefault="004A79D9" w:rsidP="0016486B">
      <w:pPr>
        <w:ind w:firstLine="708"/>
        <w:jc w:val="both"/>
        <w:rPr>
          <w:rFonts w:asciiTheme="minorHAnsi" w:hAnsiTheme="minorHAnsi" w:cstheme="minorHAnsi"/>
          <w:sz w:val="24"/>
          <w:szCs w:val="24"/>
        </w:rPr>
      </w:pPr>
      <w:r w:rsidRPr="0016486B">
        <w:rPr>
          <w:rFonts w:asciiTheme="minorHAnsi" w:hAnsiTheme="minorHAnsi" w:cstheme="minorHAnsi"/>
          <w:sz w:val="24"/>
          <w:szCs w:val="24"/>
        </w:rPr>
        <w:t>V rámci mezirezortního připomínkového řízení jsme obdrželi výše uvedený návrh a k </w:t>
      </w:r>
      <w:r w:rsidRPr="004555C2">
        <w:rPr>
          <w:rFonts w:asciiTheme="minorHAnsi" w:hAnsiTheme="minorHAnsi" w:cstheme="minorHAnsi"/>
          <w:sz w:val="24"/>
          <w:szCs w:val="24"/>
        </w:rPr>
        <w:t>tomuto Konfederace zaměstnavatelských a podnikatelských svazů ČR (KZPS ČR) uplatňuje následující zásadní připomínky</w:t>
      </w:r>
      <w:r w:rsidR="009F7830" w:rsidRPr="004555C2">
        <w:rPr>
          <w:rFonts w:asciiTheme="minorHAnsi" w:hAnsiTheme="minorHAnsi" w:cstheme="minorHAnsi"/>
          <w:sz w:val="24"/>
          <w:szCs w:val="24"/>
        </w:rPr>
        <w:t xml:space="preserve"> a žádáme o zaslání jejich vypořádání</w:t>
      </w:r>
      <w:r w:rsidR="004A1CFE" w:rsidRPr="004555C2">
        <w:rPr>
          <w:rFonts w:asciiTheme="minorHAnsi" w:hAnsiTheme="minorHAnsi" w:cstheme="minorHAnsi"/>
          <w:sz w:val="24"/>
          <w:szCs w:val="24"/>
        </w:rPr>
        <w:t>.</w:t>
      </w:r>
    </w:p>
    <w:p w14:paraId="352603A1" w14:textId="77777777" w:rsidR="004A79D9" w:rsidRPr="00A33DA0" w:rsidRDefault="004A79D9" w:rsidP="0016486B">
      <w:pPr>
        <w:ind w:firstLine="708"/>
        <w:jc w:val="both"/>
        <w:rPr>
          <w:rFonts w:asciiTheme="minorHAnsi" w:hAnsiTheme="minorHAnsi" w:cstheme="minorHAnsi"/>
          <w:sz w:val="24"/>
          <w:szCs w:val="24"/>
        </w:rPr>
      </w:pPr>
    </w:p>
    <w:p w14:paraId="513F948A" w14:textId="77777777" w:rsidR="00A33DA0" w:rsidRPr="00A33DA0" w:rsidRDefault="00A33DA0" w:rsidP="00E512FB">
      <w:pPr>
        <w:ind w:firstLine="708"/>
        <w:jc w:val="both"/>
        <w:rPr>
          <w:rFonts w:asciiTheme="minorHAnsi" w:hAnsiTheme="minorHAnsi" w:cstheme="minorHAnsi"/>
          <w:sz w:val="24"/>
          <w:szCs w:val="24"/>
        </w:rPr>
      </w:pPr>
    </w:p>
    <w:p w14:paraId="70B1CE8E" w14:textId="77777777" w:rsidR="00A33DA0" w:rsidRPr="00A33DA0" w:rsidRDefault="00A33DA0" w:rsidP="00E512FB">
      <w:pPr>
        <w:jc w:val="both"/>
        <w:rPr>
          <w:rFonts w:asciiTheme="minorHAnsi" w:hAnsiTheme="minorHAnsi" w:cstheme="minorHAnsi"/>
          <w:b/>
          <w:bCs/>
          <w:sz w:val="24"/>
          <w:szCs w:val="24"/>
          <w:u w:val="single"/>
        </w:rPr>
      </w:pPr>
      <w:r w:rsidRPr="00A33DA0">
        <w:rPr>
          <w:rFonts w:asciiTheme="minorHAnsi" w:hAnsiTheme="minorHAnsi" w:cstheme="minorHAnsi"/>
          <w:b/>
          <w:bCs/>
          <w:sz w:val="24"/>
          <w:szCs w:val="24"/>
          <w:u w:val="single"/>
        </w:rPr>
        <w:t xml:space="preserve">Obecné připomínky: </w:t>
      </w:r>
    </w:p>
    <w:p w14:paraId="704E0582" w14:textId="77777777" w:rsidR="00A33DA0" w:rsidRPr="00A33DA0" w:rsidRDefault="00A33DA0" w:rsidP="00E512FB">
      <w:pPr>
        <w:jc w:val="both"/>
        <w:rPr>
          <w:rFonts w:asciiTheme="minorHAnsi" w:hAnsiTheme="minorHAnsi" w:cstheme="minorHAnsi"/>
          <w:bCs/>
          <w:sz w:val="24"/>
          <w:szCs w:val="24"/>
        </w:rPr>
      </w:pPr>
      <w:r w:rsidRPr="00A33DA0">
        <w:rPr>
          <w:rFonts w:asciiTheme="minorHAnsi" w:hAnsiTheme="minorHAnsi" w:cstheme="minorHAnsi"/>
          <w:bCs/>
          <w:sz w:val="24"/>
          <w:szCs w:val="24"/>
        </w:rPr>
        <w:t xml:space="preserve">Celé přijímací řízení probíhá v režimu upraveného správním řádem. Školy musí evidovat veškerou komunikaci v systému spisové služby. Proto považujeme za nezbytné dořešit napojení připravovaného informačního systému Centra na spisové systémy jednotlivých středních škol. Vzhledem k tomu, že všechny školy nevyužívají jednotný systém spisové služby, považujeme za nezbytné aby informační systém centra umožnil export dat ve </w:t>
      </w:r>
      <w:proofErr w:type="gramStart"/>
      <w:r w:rsidRPr="00A33DA0">
        <w:rPr>
          <w:rFonts w:asciiTheme="minorHAnsi" w:hAnsiTheme="minorHAnsi" w:cstheme="minorHAnsi"/>
          <w:bCs/>
          <w:sz w:val="24"/>
          <w:szCs w:val="24"/>
        </w:rPr>
        <w:t>formátu</w:t>
      </w:r>
      <w:proofErr w:type="gramEnd"/>
      <w:r w:rsidRPr="00A33DA0">
        <w:rPr>
          <w:rFonts w:asciiTheme="minorHAnsi" w:hAnsiTheme="minorHAnsi" w:cstheme="minorHAnsi"/>
          <w:bCs/>
          <w:sz w:val="24"/>
          <w:szCs w:val="24"/>
        </w:rPr>
        <w:t xml:space="preserve"> který odpovídá národnímu standardu pro elektronické spisové služby. </w:t>
      </w:r>
    </w:p>
    <w:p w14:paraId="7C364A07" w14:textId="77777777" w:rsidR="00A33DA0" w:rsidRPr="00A33DA0" w:rsidRDefault="00A33DA0" w:rsidP="00E512FB">
      <w:pPr>
        <w:jc w:val="both"/>
        <w:rPr>
          <w:rFonts w:asciiTheme="minorHAnsi" w:hAnsiTheme="minorHAnsi" w:cstheme="minorHAnsi"/>
          <w:bCs/>
          <w:sz w:val="24"/>
          <w:szCs w:val="24"/>
        </w:rPr>
      </w:pPr>
      <w:r w:rsidRPr="00A33DA0">
        <w:rPr>
          <w:rFonts w:asciiTheme="minorHAnsi" w:hAnsiTheme="minorHAnsi" w:cstheme="minorHAnsi"/>
          <w:bCs/>
          <w:sz w:val="24"/>
          <w:szCs w:val="24"/>
        </w:rPr>
        <w:t xml:space="preserve">Viz  </w:t>
      </w:r>
      <w:hyperlink r:id="rId11" w:history="1">
        <w:r w:rsidRPr="00A33DA0">
          <w:rPr>
            <w:rStyle w:val="Hypertextovodkaz"/>
            <w:rFonts w:asciiTheme="minorHAnsi" w:hAnsiTheme="minorHAnsi" w:cstheme="minorHAnsi"/>
            <w:bCs/>
            <w:sz w:val="24"/>
            <w:szCs w:val="24"/>
          </w:rPr>
          <w:t>https://www.mvcr.cz/clanek/narodni-standard-pro-elektronicke-systemy-spisove-sluzby.aspx</w:t>
        </w:r>
      </w:hyperlink>
    </w:p>
    <w:p w14:paraId="49C2EDD9" w14:textId="77777777" w:rsidR="00A33DA0" w:rsidRPr="00A33DA0" w:rsidRDefault="00A33DA0" w:rsidP="00E512FB">
      <w:pPr>
        <w:jc w:val="both"/>
        <w:rPr>
          <w:rFonts w:asciiTheme="minorHAnsi" w:hAnsiTheme="minorHAnsi" w:cstheme="minorHAnsi"/>
          <w:bCs/>
          <w:sz w:val="24"/>
          <w:szCs w:val="24"/>
        </w:rPr>
      </w:pPr>
      <w:r w:rsidRPr="00A33DA0">
        <w:rPr>
          <w:rFonts w:asciiTheme="minorHAnsi" w:hAnsiTheme="minorHAnsi" w:cstheme="minorHAnsi"/>
          <w:bCs/>
          <w:sz w:val="24"/>
          <w:szCs w:val="24"/>
        </w:rPr>
        <w:t>U některých oborů je nutné potvrzení o zdravotní způsobilosti uchazeče ke studiu. To bylo dříve součástí přihlášky ke studiu. S ohledem na možnou „lidovou tvořivost“ při vytváření formulářů považujeme za účelné definovat jeho požadovanou standardizovanou podobu, kterou budeme v rámci přijímacího řízení vyžadovat.</w:t>
      </w:r>
    </w:p>
    <w:p w14:paraId="562B68AF" w14:textId="77777777" w:rsidR="00A33DA0" w:rsidRPr="00A33DA0" w:rsidRDefault="00A33DA0" w:rsidP="00E512FB">
      <w:pPr>
        <w:jc w:val="both"/>
        <w:rPr>
          <w:rFonts w:asciiTheme="minorHAnsi" w:hAnsiTheme="minorHAnsi" w:cstheme="minorHAnsi"/>
          <w:bCs/>
          <w:sz w:val="24"/>
          <w:szCs w:val="24"/>
        </w:rPr>
      </w:pPr>
      <w:r w:rsidRPr="00A33DA0">
        <w:rPr>
          <w:rFonts w:asciiTheme="minorHAnsi" w:hAnsiTheme="minorHAnsi" w:cstheme="minorHAnsi"/>
          <w:bCs/>
          <w:sz w:val="24"/>
          <w:szCs w:val="24"/>
        </w:rPr>
        <w:t>Při určení konání jednotné zkoušky Centrem doporučujeme při rozřazení uchazečů na jednotlivé školy zohlednit i to, že navýšení času na konání zkoušky 50 a více procent je pro školy organizačně a kapacitně velice náročné. Těchto uchazečů není mnoho, ale je nutné pro ně vyčlenit samostatné učebny, což ovlivňuje významně kapacitní možnosti škol. Pokud by bylo možné umístit tyto uchazeče jen na některé školy, organizačně by to hodně pomohlo.</w:t>
      </w:r>
    </w:p>
    <w:p w14:paraId="5A5BED05" w14:textId="77777777" w:rsidR="00A33DA0" w:rsidRPr="00A33DA0" w:rsidRDefault="00A33DA0" w:rsidP="00E512FB">
      <w:pPr>
        <w:jc w:val="both"/>
        <w:rPr>
          <w:rFonts w:asciiTheme="minorHAnsi" w:hAnsiTheme="minorHAnsi" w:cstheme="minorHAnsi"/>
          <w:b/>
          <w:sz w:val="24"/>
          <w:szCs w:val="24"/>
          <w:u w:val="single"/>
        </w:rPr>
      </w:pPr>
      <w:r w:rsidRPr="00A33DA0">
        <w:rPr>
          <w:rFonts w:asciiTheme="minorHAnsi" w:hAnsiTheme="minorHAnsi" w:cstheme="minorHAnsi"/>
          <w:b/>
          <w:sz w:val="24"/>
          <w:szCs w:val="24"/>
          <w:u w:val="single"/>
        </w:rPr>
        <w:t>Konkrétní připomínky</w:t>
      </w:r>
    </w:p>
    <w:p w14:paraId="13A0C4CB" w14:textId="77777777" w:rsidR="00A33DA0" w:rsidRPr="00A33DA0" w:rsidRDefault="00A33DA0" w:rsidP="00E512FB">
      <w:pPr>
        <w:jc w:val="both"/>
        <w:rPr>
          <w:rFonts w:asciiTheme="minorHAnsi" w:hAnsiTheme="minorHAnsi" w:cstheme="minorHAnsi"/>
          <w:b/>
          <w:sz w:val="24"/>
          <w:szCs w:val="24"/>
          <w:u w:val="single"/>
        </w:rPr>
      </w:pPr>
      <w:r w:rsidRPr="00A33DA0">
        <w:rPr>
          <w:rFonts w:asciiTheme="minorHAnsi" w:hAnsiTheme="minorHAnsi" w:cstheme="minorHAnsi"/>
          <w:b/>
          <w:sz w:val="24"/>
          <w:szCs w:val="24"/>
          <w:u w:val="single"/>
        </w:rPr>
        <w:t>1.</w:t>
      </w:r>
    </w:p>
    <w:p w14:paraId="19AA4969" w14:textId="77777777" w:rsidR="00A33DA0" w:rsidRPr="00A33DA0" w:rsidRDefault="00A33DA0" w:rsidP="00E512FB">
      <w:pPr>
        <w:jc w:val="both"/>
        <w:rPr>
          <w:rFonts w:asciiTheme="minorHAnsi" w:hAnsiTheme="minorHAnsi" w:cstheme="minorHAnsi"/>
          <w:b/>
          <w:sz w:val="24"/>
          <w:szCs w:val="24"/>
          <w:u w:val="single"/>
        </w:rPr>
      </w:pPr>
      <w:r w:rsidRPr="00A33DA0">
        <w:rPr>
          <w:rFonts w:asciiTheme="minorHAnsi" w:hAnsiTheme="minorHAnsi" w:cstheme="minorHAnsi"/>
          <w:b/>
          <w:sz w:val="24"/>
          <w:szCs w:val="24"/>
          <w:u w:val="single"/>
        </w:rPr>
        <w:t xml:space="preserve">§2, který zní: </w:t>
      </w:r>
      <w:r w:rsidRPr="00A33DA0">
        <w:rPr>
          <w:rFonts w:asciiTheme="minorHAnsi" w:hAnsiTheme="minorHAnsi" w:cstheme="minorHAnsi"/>
          <w:sz w:val="24"/>
          <w:szCs w:val="24"/>
        </w:rPr>
        <w:t>Termín pro podání přihlášky je pro první kolo přijímacího řízení 20. února.</w:t>
      </w:r>
    </w:p>
    <w:p w14:paraId="34CEF452" w14:textId="77777777" w:rsidR="00A33DA0" w:rsidRPr="00A33DA0" w:rsidRDefault="00A33DA0" w:rsidP="00E512FB">
      <w:pPr>
        <w:pBdr>
          <w:bottom w:val="single" w:sz="4" w:space="1" w:color="auto"/>
        </w:pBdr>
        <w:jc w:val="both"/>
        <w:rPr>
          <w:rFonts w:asciiTheme="minorHAnsi" w:hAnsiTheme="minorHAnsi" w:cstheme="minorHAnsi"/>
          <w:b/>
          <w:bCs/>
          <w:sz w:val="24"/>
          <w:szCs w:val="24"/>
        </w:rPr>
      </w:pPr>
      <w:r w:rsidRPr="00A33DA0">
        <w:rPr>
          <w:rFonts w:asciiTheme="minorHAnsi" w:hAnsiTheme="minorHAnsi" w:cstheme="minorHAnsi"/>
          <w:b/>
          <w:bCs/>
          <w:sz w:val="24"/>
          <w:szCs w:val="24"/>
        </w:rPr>
        <w:t xml:space="preserve">Připomínka a odůvodnění:  </w:t>
      </w:r>
    </w:p>
    <w:p w14:paraId="027FC9F4" w14:textId="77777777" w:rsidR="00A33DA0" w:rsidRPr="00A33DA0" w:rsidRDefault="00A33DA0" w:rsidP="00E512FB">
      <w:pPr>
        <w:pBdr>
          <w:bottom w:val="single" w:sz="4" w:space="1" w:color="auto"/>
        </w:pBdr>
        <w:jc w:val="both"/>
        <w:rPr>
          <w:rFonts w:asciiTheme="minorHAnsi" w:hAnsiTheme="minorHAnsi" w:cstheme="minorHAnsi"/>
          <w:sz w:val="24"/>
          <w:szCs w:val="24"/>
        </w:rPr>
      </w:pPr>
      <w:r w:rsidRPr="00A33DA0">
        <w:rPr>
          <w:rFonts w:asciiTheme="minorHAnsi" w:hAnsiTheme="minorHAnsi" w:cstheme="minorHAnsi"/>
          <w:sz w:val="24"/>
          <w:szCs w:val="24"/>
        </w:rPr>
        <w:t>Chybí výslovná úprava počtu přihlášek tak, jak tomu dosud bylo. Pro školy bude důležité výslovné stanovení počtu přihlášek.</w:t>
      </w:r>
    </w:p>
    <w:p w14:paraId="7B735926" w14:textId="77777777" w:rsidR="00A33DA0" w:rsidRPr="00A33DA0" w:rsidRDefault="00A33DA0" w:rsidP="00E512FB">
      <w:pPr>
        <w:pBdr>
          <w:bottom w:val="single" w:sz="4" w:space="1" w:color="auto"/>
        </w:pBdr>
        <w:jc w:val="both"/>
        <w:rPr>
          <w:rFonts w:asciiTheme="minorHAnsi" w:hAnsiTheme="minorHAnsi" w:cstheme="minorHAnsi"/>
          <w:sz w:val="24"/>
          <w:szCs w:val="24"/>
        </w:rPr>
      </w:pPr>
      <w:r w:rsidRPr="00A33DA0">
        <w:rPr>
          <w:rFonts w:asciiTheme="minorHAnsi" w:hAnsiTheme="minorHAnsi" w:cstheme="minorHAnsi"/>
          <w:sz w:val="24"/>
          <w:szCs w:val="24"/>
        </w:rPr>
        <w:t xml:space="preserve">Termín je stanoven na 20. únor. Z jazykového výkladu vyplývá, že se jedná právě o tento jediný den. </w:t>
      </w:r>
    </w:p>
    <w:p w14:paraId="132FF9E6" w14:textId="77777777" w:rsidR="00A33DA0" w:rsidRPr="00A33DA0" w:rsidRDefault="00A33DA0" w:rsidP="00E512FB">
      <w:pPr>
        <w:pBdr>
          <w:bottom w:val="single" w:sz="4" w:space="1" w:color="auto"/>
        </w:pBdr>
        <w:jc w:val="both"/>
        <w:rPr>
          <w:rFonts w:asciiTheme="minorHAnsi" w:hAnsiTheme="minorHAnsi" w:cstheme="minorHAnsi"/>
          <w:b/>
          <w:bCs/>
          <w:sz w:val="24"/>
          <w:szCs w:val="24"/>
        </w:rPr>
      </w:pPr>
      <w:r w:rsidRPr="00A33DA0">
        <w:rPr>
          <w:rFonts w:asciiTheme="minorHAnsi" w:hAnsiTheme="minorHAnsi" w:cstheme="minorHAnsi"/>
          <w:b/>
          <w:bCs/>
          <w:sz w:val="24"/>
          <w:szCs w:val="24"/>
        </w:rPr>
        <w:t>Navrhované znění:</w:t>
      </w:r>
    </w:p>
    <w:p w14:paraId="3292B71C" w14:textId="77777777" w:rsidR="00A33DA0" w:rsidRPr="00A33DA0" w:rsidRDefault="00A33DA0" w:rsidP="00E512FB">
      <w:pPr>
        <w:pBdr>
          <w:bottom w:val="single" w:sz="4" w:space="1" w:color="auto"/>
        </w:pBdr>
        <w:jc w:val="both"/>
        <w:rPr>
          <w:rFonts w:asciiTheme="minorHAnsi" w:hAnsiTheme="minorHAnsi" w:cstheme="minorHAnsi"/>
          <w:sz w:val="24"/>
          <w:szCs w:val="24"/>
        </w:rPr>
      </w:pPr>
      <w:r w:rsidRPr="00A33DA0">
        <w:rPr>
          <w:rFonts w:asciiTheme="minorHAnsi" w:hAnsiTheme="minorHAnsi" w:cstheme="minorHAnsi"/>
          <w:sz w:val="24"/>
          <w:szCs w:val="24"/>
        </w:rPr>
        <w:t xml:space="preserve">Navrhuje se výslovně uvést počet přihlášek. </w:t>
      </w:r>
    </w:p>
    <w:p w14:paraId="41877CBF" w14:textId="77777777" w:rsidR="00A33DA0" w:rsidRPr="00A33DA0" w:rsidRDefault="00A33DA0" w:rsidP="00E512FB">
      <w:pPr>
        <w:pBdr>
          <w:bottom w:val="single" w:sz="4" w:space="1" w:color="auto"/>
        </w:pBdr>
        <w:jc w:val="both"/>
        <w:rPr>
          <w:rFonts w:asciiTheme="minorHAnsi" w:hAnsiTheme="minorHAnsi" w:cstheme="minorHAnsi"/>
          <w:sz w:val="24"/>
          <w:szCs w:val="24"/>
        </w:rPr>
      </w:pPr>
      <w:r w:rsidRPr="00A33DA0">
        <w:rPr>
          <w:rFonts w:asciiTheme="minorHAnsi" w:hAnsiTheme="minorHAnsi" w:cstheme="minorHAnsi"/>
          <w:sz w:val="24"/>
          <w:szCs w:val="24"/>
        </w:rPr>
        <w:t>Navrhuje se upravit text „</w:t>
      </w:r>
      <w:r w:rsidRPr="00A33DA0">
        <w:rPr>
          <w:rFonts w:asciiTheme="minorHAnsi" w:hAnsiTheme="minorHAnsi" w:cstheme="minorHAnsi"/>
          <w:b/>
          <w:bCs/>
          <w:sz w:val="24"/>
          <w:szCs w:val="24"/>
        </w:rPr>
        <w:t>do</w:t>
      </w:r>
      <w:r w:rsidRPr="00A33DA0">
        <w:rPr>
          <w:rFonts w:asciiTheme="minorHAnsi" w:hAnsiTheme="minorHAnsi" w:cstheme="minorHAnsi"/>
          <w:sz w:val="24"/>
          <w:szCs w:val="24"/>
        </w:rPr>
        <w:t xml:space="preserve"> 20. února“</w:t>
      </w:r>
    </w:p>
    <w:p w14:paraId="05C9817C" w14:textId="77777777" w:rsidR="00A33DA0" w:rsidRPr="00A33DA0" w:rsidRDefault="00A33DA0" w:rsidP="00E512FB">
      <w:pPr>
        <w:pBdr>
          <w:bottom w:val="single" w:sz="4" w:space="1" w:color="auto"/>
        </w:pBdr>
        <w:jc w:val="both"/>
        <w:rPr>
          <w:rFonts w:asciiTheme="minorHAnsi" w:hAnsiTheme="minorHAnsi" w:cstheme="minorHAnsi"/>
          <w:b/>
          <w:bCs/>
          <w:sz w:val="24"/>
          <w:szCs w:val="24"/>
        </w:rPr>
      </w:pPr>
      <w:r w:rsidRPr="00A33DA0">
        <w:rPr>
          <w:rFonts w:asciiTheme="minorHAnsi" w:hAnsiTheme="minorHAnsi" w:cstheme="minorHAnsi"/>
          <w:b/>
          <w:bCs/>
          <w:sz w:val="24"/>
          <w:szCs w:val="24"/>
        </w:rPr>
        <w:t xml:space="preserve">tato připomínka je zásadní </w:t>
      </w:r>
    </w:p>
    <w:p w14:paraId="1E791A36" w14:textId="77777777" w:rsidR="00A33DA0" w:rsidRPr="00A33DA0" w:rsidRDefault="00A33DA0" w:rsidP="00E512FB">
      <w:pPr>
        <w:pBdr>
          <w:bottom w:val="single" w:sz="4" w:space="1" w:color="auto"/>
        </w:pBdr>
        <w:jc w:val="both"/>
        <w:rPr>
          <w:rFonts w:asciiTheme="minorHAnsi" w:hAnsiTheme="minorHAnsi" w:cstheme="minorHAnsi"/>
          <w:sz w:val="24"/>
          <w:szCs w:val="24"/>
        </w:rPr>
      </w:pPr>
    </w:p>
    <w:p w14:paraId="26EF4AE2" w14:textId="77777777" w:rsidR="00A33DA0" w:rsidRPr="00A33DA0" w:rsidRDefault="00A33DA0" w:rsidP="00E512FB">
      <w:pPr>
        <w:jc w:val="both"/>
        <w:rPr>
          <w:rFonts w:asciiTheme="minorHAnsi" w:hAnsiTheme="minorHAnsi" w:cstheme="minorHAnsi"/>
          <w:b/>
          <w:sz w:val="24"/>
          <w:szCs w:val="24"/>
          <w:u w:val="single"/>
        </w:rPr>
      </w:pPr>
      <w:r w:rsidRPr="00A33DA0">
        <w:rPr>
          <w:rFonts w:asciiTheme="minorHAnsi" w:hAnsiTheme="minorHAnsi" w:cstheme="minorHAnsi"/>
          <w:b/>
          <w:sz w:val="24"/>
          <w:szCs w:val="24"/>
          <w:u w:val="single"/>
        </w:rPr>
        <w:lastRenderedPageBreak/>
        <w:t>2.</w:t>
      </w:r>
    </w:p>
    <w:p w14:paraId="45187B98" w14:textId="77777777" w:rsidR="00A33DA0" w:rsidRPr="00A33DA0" w:rsidRDefault="00A33DA0" w:rsidP="00E512FB">
      <w:pPr>
        <w:spacing w:before="100" w:beforeAutospacing="1" w:after="100" w:afterAutospacing="1"/>
        <w:jc w:val="both"/>
        <w:rPr>
          <w:rFonts w:asciiTheme="minorHAnsi" w:hAnsiTheme="minorHAnsi" w:cstheme="minorHAnsi"/>
          <w:sz w:val="24"/>
          <w:szCs w:val="24"/>
        </w:rPr>
      </w:pPr>
      <w:r w:rsidRPr="00A33DA0">
        <w:rPr>
          <w:rFonts w:asciiTheme="minorHAnsi" w:hAnsiTheme="minorHAnsi" w:cstheme="minorHAnsi"/>
          <w:b/>
          <w:bCs/>
          <w:sz w:val="24"/>
          <w:szCs w:val="24"/>
        </w:rPr>
        <w:t>§ 3 odst. 1 písm. c), který zní</w:t>
      </w:r>
      <w:r w:rsidRPr="00A33DA0">
        <w:rPr>
          <w:rFonts w:asciiTheme="minorHAnsi" w:hAnsiTheme="minorHAnsi" w:cstheme="minorHAnsi"/>
          <w:sz w:val="24"/>
          <w:szCs w:val="24"/>
        </w:rPr>
        <w:t xml:space="preserve">: doklad o splnění povinné školní docházky nebo o získání stupně základního vzdělání, nebo doklad o ukončení příslušného ročníku podle § 61 odst. 2 školského zákona při přijímání do prvního ročníku nižšího stupně šestiletého a osmiletého gymnázia </w:t>
      </w:r>
    </w:p>
    <w:p w14:paraId="574A5899" w14:textId="77777777" w:rsidR="00A33DA0" w:rsidRPr="00A33DA0" w:rsidRDefault="00A33DA0" w:rsidP="00E512FB">
      <w:pPr>
        <w:pBdr>
          <w:bottom w:val="single" w:sz="4" w:space="1" w:color="auto"/>
        </w:pBdr>
        <w:jc w:val="both"/>
        <w:rPr>
          <w:rFonts w:asciiTheme="minorHAnsi" w:hAnsiTheme="minorHAnsi" w:cstheme="minorHAnsi"/>
          <w:sz w:val="24"/>
          <w:szCs w:val="24"/>
        </w:rPr>
      </w:pPr>
      <w:r w:rsidRPr="00A33DA0">
        <w:rPr>
          <w:rFonts w:asciiTheme="minorHAnsi" w:hAnsiTheme="minorHAnsi" w:cstheme="minorHAnsi"/>
          <w:b/>
          <w:bCs/>
          <w:sz w:val="24"/>
          <w:szCs w:val="24"/>
        </w:rPr>
        <w:t xml:space="preserve">Připomínka a odůvodnění: </w:t>
      </w:r>
      <w:r w:rsidRPr="00A33DA0">
        <w:rPr>
          <w:rFonts w:asciiTheme="minorHAnsi" w:hAnsiTheme="minorHAnsi" w:cstheme="minorHAnsi"/>
          <w:sz w:val="24"/>
          <w:szCs w:val="24"/>
        </w:rPr>
        <w:t xml:space="preserve">Místo dříve uvedených vysvědčení z posledních 2 ročníků se zde objevil „doklad o splnění povinné docházky nebo o získání stupně základního vzdělávání“ – uchazeč v rámci přijímacího řízení ale nebude mít splněnou povinnou docházku a může se pouze prokázat splněným prvním stupněm základního vzdělání, což na SŠ </w:t>
      </w:r>
      <w:proofErr w:type="gramStart"/>
      <w:r w:rsidRPr="00A33DA0">
        <w:rPr>
          <w:rFonts w:asciiTheme="minorHAnsi" w:hAnsiTheme="minorHAnsi" w:cstheme="minorHAnsi"/>
          <w:sz w:val="24"/>
          <w:szCs w:val="24"/>
        </w:rPr>
        <w:t>nestačí</w:t>
      </w:r>
      <w:proofErr w:type="gramEnd"/>
      <w:r w:rsidRPr="00A33DA0">
        <w:rPr>
          <w:rFonts w:asciiTheme="minorHAnsi" w:hAnsiTheme="minorHAnsi" w:cstheme="minorHAnsi"/>
          <w:sz w:val="24"/>
          <w:szCs w:val="24"/>
        </w:rPr>
        <w:t xml:space="preserve">.  Není naprosto zřejmé, co má uchazeč doložit za doklad.   Nějakou formu vysvědčení potřebujeme, protože na ní jsou údaje o základní škole, které následně zadáváme do systémů. </w:t>
      </w:r>
    </w:p>
    <w:p w14:paraId="5A35D260" w14:textId="77777777" w:rsidR="00A33DA0" w:rsidRPr="00A33DA0" w:rsidRDefault="00A33DA0" w:rsidP="00E512FB">
      <w:pPr>
        <w:pBdr>
          <w:bottom w:val="single" w:sz="4" w:space="1" w:color="auto"/>
        </w:pBdr>
        <w:jc w:val="both"/>
        <w:rPr>
          <w:rFonts w:asciiTheme="minorHAnsi" w:hAnsiTheme="minorHAnsi" w:cstheme="minorHAnsi"/>
          <w:sz w:val="24"/>
          <w:szCs w:val="24"/>
        </w:rPr>
      </w:pPr>
    </w:p>
    <w:p w14:paraId="5DD4A32F" w14:textId="77777777" w:rsidR="00A33DA0" w:rsidRPr="00A33DA0" w:rsidRDefault="00A33DA0" w:rsidP="00E512FB">
      <w:pPr>
        <w:pBdr>
          <w:bottom w:val="single" w:sz="4" w:space="1" w:color="auto"/>
        </w:pBdr>
        <w:jc w:val="both"/>
        <w:rPr>
          <w:rFonts w:asciiTheme="minorHAnsi" w:eastAsiaTheme="minorHAnsi" w:hAnsiTheme="minorHAnsi" w:cstheme="minorHAnsi"/>
          <w:b/>
          <w:bCs/>
          <w:sz w:val="24"/>
          <w:szCs w:val="24"/>
          <w:lang w:eastAsia="en-US"/>
        </w:rPr>
      </w:pPr>
      <w:r w:rsidRPr="00A33DA0">
        <w:rPr>
          <w:rFonts w:asciiTheme="minorHAnsi" w:hAnsiTheme="minorHAnsi" w:cstheme="minorHAnsi"/>
          <w:b/>
          <w:bCs/>
          <w:sz w:val="24"/>
          <w:szCs w:val="24"/>
        </w:rPr>
        <w:t>Navrhované znění:</w:t>
      </w:r>
    </w:p>
    <w:p w14:paraId="41853B02" w14:textId="77777777" w:rsidR="00A33DA0" w:rsidRPr="00A33DA0" w:rsidRDefault="00A33DA0" w:rsidP="00E512FB">
      <w:pPr>
        <w:pBdr>
          <w:bottom w:val="single" w:sz="4" w:space="1" w:color="auto"/>
        </w:pBdr>
        <w:jc w:val="both"/>
        <w:rPr>
          <w:rFonts w:asciiTheme="minorHAnsi" w:hAnsiTheme="minorHAnsi" w:cstheme="minorHAnsi"/>
          <w:sz w:val="24"/>
          <w:szCs w:val="24"/>
        </w:rPr>
      </w:pPr>
      <w:r w:rsidRPr="00A33DA0">
        <w:rPr>
          <w:rFonts w:asciiTheme="minorHAnsi" w:hAnsiTheme="minorHAnsi" w:cstheme="minorHAnsi"/>
          <w:sz w:val="24"/>
          <w:szCs w:val="24"/>
        </w:rPr>
        <w:t xml:space="preserve">ponechat stávající právní úpravu s doložením vysvědčení z posledních dvou ročníků, případně výslovně upravit o jaký doklad se má jednat. </w:t>
      </w:r>
    </w:p>
    <w:p w14:paraId="2F359C03" w14:textId="77777777" w:rsidR="00A33DA0" w:rsidRPr="00A33DA0" w:rsidRDefault="00A33DA0" w:rsidP="00E512FB">
      <w:pPr>
        <w:pBdr>
          <w:bottom w:val="single" w:sz="4" w:space="1" w:color="auto"/>
        </w:pBdr>
        <w:jc w:val="both"/>
        <w:rPr>
          <w:rFonts w:asciiTheme="minorHAnsi" w:eastAsiaTheme="minorHAnsi" w:hAnsiTheme="minorHAnsi" w:cstheme="minorHAnsi"/>
          <w:b/>
          <w:bCs/>
          <w:sz w:val="24"/>
          <w:szCs w:val="24"/>
          <w:lang w:eastAsia="en-US"/>
        </w:rPr>
      </w:pPr>
      <w:r w:rsidRPr="00A33DA0">
        <w:rPr>
          <w:rFonts w:asciiTheme="minorHAnsi" w:hAnsiTheme="minorHAnsi" w:cstheme="minorHAnsi"/>
          <w:b/>
          <w:bCs/>
          <w:sz w:val="24"/>
          <w:szCs w:val="24"/>
        </w:rPr>
        <w:t xml:space="preserve">tato připomínka je zásadní </w:t>
      </w:r>
    </w:p>
    <w:p w14:paraId="36AEE23A" w14:textId="77777777" w:rsidR="00A33DA0" w:rsidRPr="00A33DA0" w:rsidRDefault="00A33DA0" w:rsidP="00E512FB">
      <w:pPr>
        <w:pBdr>
          <w:bottom w:val="single" w:sz="4" w:space="1" w:color="auto"/>
        </w:pBdr>
        <w:jc w:val="both"/>
        <w:rPr>
          <w:rFonts w:asciiTheme="minorHAnsi" w:hAnsiTheme="minorHAnsi" w:cstheme="minorHAnsi"/>
          <w:sz w:val="24"/>
          <w:szCs w:val="24"/>
        </w:rPr>
      </w:pPr>
    </w:p>
    <w:p w14:paraId="6E299B51" w14:textId="77777777" w:rsidR="00A33DA0" w:rsidRPr="00A33DA0" w:rsidRDefault="00A33DA0" w:rsidP="00E512FB">
      <w:pPr>
        <w:spacing w:before="100" w:beforeAutospacing="1" w:after="100" w:afterAutospacing="1"/>
        <w:jc w:val="both"/>
        <w:rPr>
          <w:rFonts w:asciiTheme="minorHAnsi" w:hAnsiTheme="minorHAnsi" w:cstheme="minorHAnsi"/>
          <w:b/>
          <w:bCs/>
          <w:sz w:val="24"/>
          <w:szCs w:val="24"/>
          <w:u w:val="single"/>
        </w:rPr>
      </w:pPr>
      <w:r w:rsidRPr="00A33DA0">
        <w:rPr>
          <w:rFonts w:asciiTheme="minorHAnsi" w:hAnsiTheme="minorHAnsi" w:cstheme="minorHAnsi"/>
          <w:b/>
          <w:bCs/>
          <w:sz w:val="24"/>
          <w:szCs w:val="24"/>
          <w:u w:val="single"/>
        </w:rPr>
        <w:t xml:space="preserve">3. </w:t>
      </w:r>
    </w:p>
    <w:p w14:paraId="4D3860DF" w14:textId="77777777" w:rsidR="00A33DA0" w:rsidRPr="00A33DA0" w:rsidRDefault="00A33DA0" w:rsidP="00E512FB">
      <w:pPr>
        <w:spacing w:before="100" w:beforeAutospacing="1" w:after="100" w:afterAutospacing="1"/>
        <w:jc w:val="both"/>
        <w:rPr>
          <w:rFonts w:asciiTheme="minorHAnsi" w:hAnsiTheme="minorHAnsi" w:cstheme="minorHAnsi"/>
          <w:sz w:val="24"/>
          <w:szCs w:val="24"/>
        </w:rPr>
      </w:pPr>
      <w:r w:rsidRPr="00A33DA0">
        <w:rPr>
          <w:rFonts w:asciiTheme="minorHAnsi" w:hAnsiTheme="minorHAnsi" w:cstheme="minorHAnsi"/>
          <w:b/>
          <w:bCs/>
          <w:sz w:val="24"/>
          <w:szCs w:val="24"/>
        </w:rPr>
        <w:t>§ 4 odst. (2),</w:t>
      </w:r>
      <w:r w:rsidRPr="00A33DA0">
        <w:rPr>
          <w:rFonts w:asciiTheme="minorHAnsi" w:hAnsiTheme="minorHAnsi" w:cstheme="minorHAnsi"/>
          <w:sz w:val="24"/>
          <w:szCs w:val="24"/>
        </w:rPr>
        <w:t xml:space="preserve"> který zní: Ředitel školy do 2 pracovních dnů od doručení omluvy podle </w:t>
      </w:r>
      <w:r w:rsidRPr="00A33DA0">
        <w:rPr>
          <w:rFonts w:asciiTheme="minorHAnsi" w:hAnsiTheme="minorHAnsi" w:cstheme="minorHAnsi"/>
          <w:b/>
          <w:bCs/>
          <w:sz w:val="24"/>
          <w:szCs w:val="24"/>
        </w:rPr>
        <w:t>§ 60h odst. 2</w:t>
      </w:r>
      <w:r w:rsidRPr="00A33DA0">
        <w:rPr>
          <w:rFonts w:asciiTheme="minorHAnsi" w:hAnsiTheme="minorHAnsi" w:cstheme="minorHAnsi"/>
          <w:sz w:val="24"/>
          <w:szCs w:val="24"/>
        </w:rPr>
        <w:t xml:space="preserve"> školského zákona předá do informačního systém údaj o této skutečnosti.</w:t>
      </w:r>
    </w:p>
    <w:p w14:paraId="06E91AF7" w14:textId="77777777" w:rsidR="00A33DA0" w:rsidRPr="00A33DA0" w:rsidRDefault="00A33DA0" w:rsidP="00E512FB">
      <w:pPr>
        <w:spacing w:before="100" w:beforeAutospacing="1" w:after="100" w:afterAutospacing="1"/>
        <w:jc w:val="both"/>
        <w:rPr>
          <w:rFonts w:asciiTheme="minorHAnsi" w:hAnsiTheme="minorHAnsi" w:cstheme="minorHAnsi"/>
          <w:sz w:val="24"/>
          <w:szCs w:val="24"/>
        </w:rPr>
      </w:pPr>
      <w:r w:rsidRPr="00A33DA0">
        <w:rPr>
          <w:rFonts w:asciiTheme="minorHAnsi" w:hAnsiTheme="minorHAnsi" w:cstheme="minorHAnsi"/>
          <w:b/>
          <w:bCs/>
          <w:sz w:val="24"/>
          <w:szCs w:val="24"/>
        </w:rPr>
        <w:t xml:space="preserve">Připomínka a odůvodnění: </w:t>
      </w:r>
      <w:r w:rsidRPr="00A33DA0">
        <w:rPr>
          <w:rFonts w:asciiTheme="minorHAnsi" w:hAnsiTheme="minorHAnsi" w:cstheme="minorHAnsi"/>
          <w:sz w:val="24"/>
          <w:szCs w:val="24"/>
        </w:rPr>
        <w:t xml:space="preserve">ustanovení § 60h odst. 2 školského zákona v současné době ani s účinností od 1.1.2024 neexistuje, není tak zřejmý odkaz. </w:t>
      </w:r>
    </w:p>
    <w:p w14:paraId="37BC21F0" w14:textId="77777777" w:rsidR="00A33DA0" w:rsidRPr="00A33DA0" w:rsidRDefault="00A33DA0" w:rsidP="00E512FB">
      <w:pPr>
        <w:pBdr>
          <w:bottom w:val="single" w:sz="4" w:space="1" w:color="auto"/>
        </w:pBdr>
        <w:jc w:val="both"/>
        <w:rPr>
          <w:rFonts w:asciiTheme="minorHAnsi" w:eastAsiaTheme="minorHAnsi" w:hAnsiTheme="minorHAnsi" w:cstheme="minorHAnsi"/>
          <w:b/>
          <w:bCs/>
          <w:sz w:val="24"/>
          <w:szCs w:val="24"/>
          <w:lang w:eastAsia="en-US"/>
        </w:rPr>
      </w:pPr>
      <w:r w:rsidRPr="00A33DA0">
        <w:rPr>
          <w:rFonts w:asciiTheme="minorHAnsi" w:hAnsiTheme="minorHAnsi" w:cstheme="minorHAnsi"/>
          <w:b/>
          <w:bCs/>
          <w:sz w:val="24"/>
          <w:szCs w:val="24"/>
        </w:rPr>
        <w:t xml:space="preserve">tato připomínka je zásadní </w:t>
      </w:r>
    </w:p>
    <w:p w14:paraId="476ED478" w14:textId="77777777" w:rsidR="00A33DA0" w:rsidRPr="00A33DA0" w:rsidRDefault="00A33DA0" w:rsidP="00E512FB">
      <w:pPr>
        <w:spacing w:before="100" w:beforeAutospacing="1" w:after="100" w:afterAutospacing="1"/>
        <w:jc w:val="both"/>
        <w:rPr>
          <w:rFonts w:asciiTheme="minorHAnsi" w:hAnsiTheme="minorHAnsi" w:cstheme="minorHAnsi"/>
          <w:b/>
          <w:bCs/>
          <w:sz w:val="24"/>
          <w:szCs w:val="24"/>
          <w:u w:val="single"/>
        </w:rPr>
      </w:pPr>
      <w:r w:rsidRPr="00A33DA0">
        <w:rPr>
          <w:rFonts w:asciiTheme="minorHAnsi" w:hAnsiTheme="minorHAnsi" w:cstheme="minorHAnsi"/>
          <w:b/>
          <w:bCs/>
          <w:sz w:val="24"/>
          <w:szCs w:val="24"/>
          <w:u w:val="single"/>
        </w:rPr>
        <w:t>4.</w:t>
      </w:r>
    </w:p>
    <w:p w14:paraId="01D9E919" w14:textId="77777777" w:rsidR="00A33DA0" w:rsidRPr="00A33DA0" w:rsidRDefault="00A33DA0" w:rsidP="00E512FB">
      <w:pPr>
        <w:spacing w:before="100" w:beforeAutospacing="1" w:after="100" w:afterAutospacing="1"/>
        <w:jc w:val="both"/>
        <w:rPr>
          <w:rFonts w:asciiTheme="minorHAnsi" w:hAnsiTheme="minorHAnsi" w:cstheme="minorHAnsi"/>
          <w:sz w:val="24"/>
          <w:szCs w:val="24"/>
        </w:rPr>
      </w:pPr>
      <w:r w:rsidRPr="00A33DA0">
        <w:rPr>
          <w:rFonts w:asciiTheme="minorHAnsi" w:hAnsiTheme="minorHAnsi" w:cstheme="minorHAnsi"/>
          <w:b/>
          <w:bCs/>
          <w:sz w:val="24"/>
          <w:szCs w:val="24"/>
        </w:rPr>
        <w:t>§ 6 odst. 1,</w:t>
      </w:r>
      <w:r w:rsidRPr="00A33DA0">
        <w:rPr>
          <w:rFonts w:asciiTheme="minorHAnsi" w:hAnsiTheme="minorHAnsi" w:cstheme="minorHAnsi"/>
          <w:sz w:val="24"/>
          <w:szCs w:val="24"/>
        </w:rPr>
        <w:t xml:space="preserve"> který zní: Pokud uchazeč podá přihlášku na tiskopisu, ředitel školy uvedené v přihlášce v prvním pořadí do 5 dnů od termínu pro podání přihlášky předá do informačního systému o uchazeči údaje podle § 3 odst. 1 písm. a) až c) a odst. 3.</w:t>
      </w:r>
    </w:p>
    <w:p w14:paraId="1FD00DF8" w14:textId="77777777" w:rsidR="00A33DA0" w:rsidRPr="00A33DA0" w:rsidRDefault="00A33DA0" w:rsidP="00E512FB">
      <w:pPr>
        <w:spacing w:before="100" w:beforeAutospacing="1" w:after="100" w:afterAutospacing="1"/>
        <w:jc w:val="both"/>
        <w:rPr>
          <w:rFonts w:asciiTheme="minorHAnsi" w:hAnsiTheme="minorHAnsi" w:cstheme="minorHAnsi"/>
          <w:sz w:val="24"/>
          <w:szCs w:val="24"/>
        </w:rPr>
      </w:pPr>
      <w:r w:rsidRPr="00A33DA0">
        <w:rPr>
          <w:rFonts w:asciiTheme="minorHAnsi" w:hAnsiTheme="minorHAnsi" w:cstheme="minorHAnsi"/>
          <w:b/>
          <w:bCs/>
          <w:sz w:val="24"/>
          <w:szCs w:val="24"/>
        </w:rPr>
        <w:t xml:space="preserve">Připomínka a odůvodnění: </w:t>
      </w:r>
      <w:r w:rsidRPr="00A33DA0">
        <w:rPr>
          <w:rFonts w:asciiTheme="minorHAnsi" w:hAnsiTheme="minorHAnsi" w:cstheme="minorHAnsi"/>
          <w:sz w:val="24"/>
          <w:szCs w:val="24"/>
        </w:rPr>
        <w:t>Lhůta pro předání činí 5 kalendářních dnů, nikoli pracovních. To nelze stihnout. Je naprosto reálná možnost, že přihláška řádně odeslána 20.2. přijde poštou až později. Lhůta je však 5 dnů právě od tohoto termínu. V rámci současných 10 dnů to bylo těsné, ale dalo se to zvládnout. V tomhle případě to bude velký problém.</w:t>
      </w:r>
    </w:p>
    <w:p w14:paraId="0BB4AB2E" w14:textId="77777777" w:rsidR="00A33DA0" w:rsidRPr="00A33DA0" w:rsidRDefault="00A33DA0" w:rsidP="00E512FB">
      <w:pPr>
        <w:jc w:val="both"/>
        <w:rPr>
          <w:rFonts w:asciiTheme="minorHAnsi" w:eastAsiaTheme="minorHAnsi" w:hAnsiTheme="minorHAnsi" w:cstheme="minorHAnsi"/>
          <w:b/>
          <w:sz w:val="24"/>
          <w:szCs w:val="24"/>
          <w:lang w:eastAsia="en-US"/>
        </w:rPr>
      </w:pPr>
      <w:r w:rsidRPr="00A33DA0">
        <w:rPr>
          <w:rFonts w:asciiTheme="minorHAnsi" w:hAnsiTheme="minorHAnsi" w:cstheme="minorHAnsi"/>
          <w:b/>
          <w:sz w:val="24"/>
          <w:szCs w:val="24"/>
        </w:rPr>
        <w:t>Navrhované znění:</w:t>
      </w:r>
    </w:p>
    <w:p w14:paraId="2D17C427" w14:textId="77777777" w:rsidR="00A33DA0" w:rsidRPr="00A33DA0" w:rsidRDefault="00A33DA0" w:rsidP="00E512FB">
      <w:pPr>
        <w:jc w:val="both"/>
        <w:rPr>
          <w:rFonts w:asciiTheme="minorHAnsi" w:hAnsiTheme="minorHAnsi" w:cstheme="minorHAnsi"/>
          <w:bCs/>
          <w:sz w:val="24"/>
          <w:szCs w:val="24"/>
        </w:rPr>
      </w:pPr>
      <w:r w:rsidRPr="00A33DA0">
        <w:rPr>
          <w:rFonts w:asciiTheme="minorHAnsi" w:hAnsiTheme="minorHAnsi" w:cstheme="minorHAnsi"/>
          <w:bCs/>
          <w:sz w:val="24"/>
          <w:szCs w:val="24"/>
        </w:rPr>
        <w:t>Navrhuje se upravit lhůtu počítanou ode dne doručení přihlášky a současně stanovit lhůtu na 5 pracovních dnů.</w:t>
      </w:r>
    </w:p>
    <w:p w14:paraId="03CCC7BD" w14:textId="77777777" w:rsidR="00A33DA0" w:rsidRPr="00A33DA0" w:rsidRDefault="00A33DA0" w:rsidP="00E512FB">
      <w:pPr>
        <w:pBdr>
          <w:bottom w:val="single" w:sz="4" w:space="1" w:color="auto"/>
        </w:pBdr>
        <w:jc w:val="both"/>
        <w:rPr>
          <w:rFonts w:asciiTheme="minorHAnsi" w:hAnsiTheme="minorHAnsi" w:cstheme="minorHAnsi"/>
          <w:b/>
          <w:bCs/>
          <w:sz w:val="24"/>
          <w:szCs w:val="24"/>
        </w:rPr>
      </w:pPr>
      <w:r w:rsidRPr="00A33DA0">
        <w:rPr>
          <w:rFonts w:asciiTheme="minorHAnsi" w:hAnsiTheme="minorHAnsi" w:cstheme="minorHAnsi"/>
          <w:b/>
          <w:bCs/>
          <w:sz w:val="24"/>
          <w:szCs w:val="24"/>
        </w:rPr>
        <w:t xml:space="preserve">tato připomínka je zásadní </w:t>
      </w:r>
    </w:p>
    <w:p w14:paraId="621760A5" w14:textId="77777777" w:rsidR="00A33DA0" w:rsidRPr="00A33DA0" w:rsidRDefault="00A33DA0" w:rsidP="00E512FB">
      <w:pPr>
        <w:jc w:val="both"/>
        <w:rPr>
          <w:rFonts w:asciiTheme="minorHAnsi" w:hAnsiTheme="minorHAnsi" w:cstheme="minorHAnsi"/>
          <w:b/>
          <w:sz w:val="24"/>
          <w:szCs w:val="24"/>
          <w:u w:val="single"/>
        </w:rPr>
      </w:pPr>
      <w:r w:rsidRPr="00A33DA0">
        <w:rPr>
          <w:rFonts w:asciiTheme="minorHAnsi" w:hAnsiTheme="minorHAnsi" w:cstheme="minorHAnsi"/>
          <w:b/>
          <w:sz w:val="24"/>
          <w:szCs w:val="24"/>
          <w:u w:val="single"/>
        </w:rPr>
        <w:t>5.</w:t>
      </w:r>
    </w:p>
    <w:p w14:paraId="35E3829E" w14:textId="77777777" w:rsidR="00A33DA0" w:rsidRPr="00A33DA0" w:rsidRDefault="00A33DA0" w:rsidP="00E512FB">
      <w:pPr>
        <w:jc w:val="both"/>
        <w:rPr>
          <w:rFonts w:asciiTheme="minorHAnsi" w:hAnsiTheme="minorHAnsi" w:cstheme="minorHAnsi"/>
          <w:b/>
          <w:sz w:val="24"/>
          <w:szCs w:val="24"/>
          <w:u w:val="single"/>
        </w:rPr>
      </w:pPr>
      <w:r w:rsidRPr="00A33DA0">
        <w:rPr>
          <w:rFonts w:asciiTheme="minorHAnsi" w:hAnsiTheme="minorHAnsi" w:cstheme="minorHAnsi"/>
          <w:b/>
          <w:sz w:val="24"/>
          <w:szCs w:val="24"/>
          <w:u w:val="single"/>
        </w:rPr>
        <w:t xml:space="preserve">§6 odst.  </w:t>
      </w:r>
      <w:r w:rsidRPr="00A33DA0">
        <w:rPr>
          <w:rFonts w:asciiTheme="minorHAnsi" w:hAnsiTheme="minorHAnsi" w:cstheme="minorHAnsi"/>
          <w:sz w:val="24"/>
          <w:szCs w:val="24"/>
        </w:rPr>
        <w:t xml:space="preserve">(2), který zní: Ředitel školy uvedené v přihlášce na jiném, než prvním pořadí zkontroluje a potvrdí vložené údaje, a to </w:t>
      </w:r>
      <w:r w:rsidRPr="00A33DA0">
        <w:rPr>
          <w:rFonts w:asciiTheme="minorHAnsi" w:hAnsiTheme="minorHAnsi" w:cstheme="minorHAnsi"/>
          <w:b/>
          <w:bCs/>
          <w:sz w:val="24"/>
          <w:szCs w:val="24"/>
        </w:rPr>
        <w:t>do 2 dnů</w:t>
      </w:r>
      <w:r w:rsidRPr="00A33DA0">
        <w:rPr>
          <w:rFonts w:asciiTheme="minorHAnsi" w:hAnsiTheme="minorHAnsi" w:cstheme="minorHAnsi"/>
          <w:sz w:val="24"/>
          <w:szCs w:val="24"/>
        </w:rPr>
        <w:t xml:space="preserve"> od termínu pro zadání údajů o uchazeči </w:t>
      </w:r>
      <w:r w:rsidRPr="00A33DA0">
        <w:rPr>
          <w:rFonts w:asciiTheme="minorHAnsi" w:hAnsiTheme="minorHAnsi" w:cstheme="minorHAnsi"/>
          <w:sz w:val="24"/>
          <w:szCs w:val="24"/>
        </w:rPr>
        <w:lastRenderedPageBreak/>
        <w:t xml:space="preserve">ředitelem školy uvedené v přihlášce v prvním pořadí. Zjistí-li ředitel školy nedostatky, sdělí je Centru, které </w:t>
      </w:r>
      <w:proofErr w:type="gramStart"/>
      <w:r w:rsidRPr="00A33DA0">
        <w:rPr>
          <w:rFonts w:asciiTheme="minorHAnsi" w:hAnsiTheme="minorHAnsi" w:cstheme="minorHAnsi"/>
          <w:sz w:val="24"/>
          <w:szCs w:val="24"/>
        </w:rPr>
        <w:t>určí</w:t>
      </w:r>
      <w:proofErr w:type="gramEnd"/>
      <w:r w:rsidRPr="00A33DA0">
        <w:rPr>
          <w:rFonts w:asciiTheme="minorHAnsi" w:hAnsiTheme="minorHAnsi" w:cstheme="minorHAnsi"/>
          <w:sz w:val="24"/>
          <w:szCs w:val="24"/>
        </w:rPr>
        <w:t xml:space="preserve"> další postup. Pokud ředitel školy údaje ve lhůtě podle věty první nepotvrdí, považují se údaje za potvrzené</w:t>
      </w:r>
    </w:p>
    <w:p w14:paraId="7416B7B8" w14:textId="77777777" w:rsidR="00A33DA0" w:rsidRPr="00A33DA0" w:rsidRDefault="00A33DA0" w:rsidP="00E512FB">
      <w:pPr>
        <w:pBdr>
          <w:bottom w:val="single" w:sz="4" w:space="1" w:color="auto"/>
        </w:pBdr>
        <w:jc w:val="both"/>
        <w:rPr>
          <w:rFonts w:asciiTheme="minorHAnsi" w:hAnsiTheme="minorHAnsi" w:cstheme="minorHAnsi"/>
          <w:b/>
          <w:bCs/>
          <w:sz w:val="24"/>
          <w:szCs w:val="24"/>
        </w:rPr>
      </w:pPr>
      <w:r w:rsidRPr="00A33DA0">
        <w:rPr>
          <w:rFonts w:asciiTheme="minorHAnsi" w:hAnsiTheme="minorHAnsi" w:cstheme="minorHAnsi"/>
          <w:b/>
          <w:bCs/>
          <w:sz w:val="24"/>
          <w:szCs w:val="24"/>
        </w:rPr>
        <w:t xml:space="preserve">Připomínka a odůvodnění:  </w:t>
      </w:r>
    </w:p>
    <w:p w14:paraId="26930342" w14:textId="77777777" w:rsidR="00A33DA0" w:rsidRPr="00A33DA0" w:rsidRDefault="00A33DA0" w:rsidP="00E512FB">
      <w:pPr>
        <w:spacing w:before="100" w:beforeAutospacing="1" w:after="100" w:afterAutospacing="1"/>
        <w:jc w:val="both"/>
        <w:rPr>
          <w:rFonts w:asciiTheme="minorHAnsi" w:hAnsiTheme="minorHAnsi" w:cstheme="minorHAnsi"/>
          <w:sz w:val="24"/>
          <w:szCs w:val="24"/>
        </w:rPr>
      </w:pPr>
      <w:r w:rsidRPr="00A33DA0">
        <w:rPr>
          <w:rFonts w:asciiTheme="minorHAnsi" w:hAnsiTheme="minorHAnsi" w:cstheme="minorHAnsi"/>
          <w:sz w:val="24"/>
          <w:szCs w:val="24"/>
        </w:rPr>
        <w:t>Takto stanovenou lhůtu považujeme za velmi krátkou. Jak dotyčný ředitel pozná, že to již jiný ředitel potvrdil? Bude to muset neustále kontrolovat?</w:t>
      </w:r>
    </w:p>
    <w:p w14:paraId="70F0C6BA" w14:textId="77777777" w:rsidR="00A33DA0" w:rsidRPr="00A33DA0" w:rsidRDefault="00A33DA0" w:rsidP="00E512FB">
      <w:pPr>
        <w:pBdr>
          <w:bottom w:val="single" w:sz="4" w:space="1" w:color="auto"/>
        </w:pBdr>
        <w:jc w:val="both"/>
        <w:rPr>
          <w:rFonts w:asciiTheme="minorHAnsi" w:eastAsiaTheme="minorHAnsi" w:hAnsiTheme="minorHAnsi" w:cstheme="minorHAnsi"/>
          <w:b/>
          <w:bCs/>
          <w:sz w:val="24"/>
          <w:szCs w:val="24"/>
          <w:lang w:eastAsia="en-US"/>
        </w:rPr>
      </w:pPr>
      <w:r w:rsidRPr="00A33DA0">
        <w:rPr>
          <w:rFonts w:asciiTheme="minorHAnsi" w:hAnsiTheme="minorHAnsi" w:cstheme="minorHAnsi"/>
          <w:b/>
          <w:bCs/>
          <w:sz w:val="24"/>
          <w:szCs w:val="24"/>
        </w:rPr>
        <w:t>Navrhované znění:</w:t>
      </w:r>
    </w:p>
    <w:p w14:paraId="6004BFE9" w14:textId="77777777" w:rsidR="00A33DA0" w:rsidRPr="00A33DA0" w:rsidRDefault="00A33DA0" w:rsidP="00E512FB">
      <w:pPr>
        <w:pBdr>
          <w:bottom w:val="single" w:sz="4" w:space="1" w:color="auto"/>
        </w:pBdr>
        <w:jc w:val="both"/>
        <w:rPr>
          <w:rFonts w:asciiTheme="minorHAnsi" w:hAnsiTheme="minorHAnsi" w:cstheme="minorHAnsi"/>
          <w:sz w:val="24"/>
          <w:szCs w:val="24"/>
        </w:rPr>
      </w:pPr>
      <w:r w:rsidRPr="00A33DA0">
        <w:rPr>
          <w:rFonts w:asciiTheme="minorHAnsi" w:hAnsiTheme="minorHAnsi" w:cstheme="minorHAnsi"/>
          <w:sz w:val="24"/>
          <w:szCs w:val="24"/>
        </w:rPr>
        <w:t xml:space="preserve">Navrhujeme upravit shodně jako v odst. 1 na lhůtu 5 dnů. </w:t>
      </w:r>
    </w:p>
    <w:p w14:paraId="31432EAE" w14:textId="77777777" w:rsidR="00A33DA0" w:rsidRPr="00A33DA0" w:rsidRDefault="00A33DA0" w:rsidP="00E512FB">
      <w:pPr>
        <w:pBdr>
          <w:bottom w:val="single" w:sz="4" w:space="1" w:color="auto"/>
        </w:pBdr>
        <w:jc w:val="both"/>
        <w:rPr>
          <w:rFonts w:asciiTheme="minorHAnsi" w:hAnsiTheme="minorHAnsi" w:cstheme="minorHAnsi"/>
          <w:b/>
          <w:bCs/>
          <w:sz w:val="24"/>
          <w:szCs w:val="24"/>
        </w:rPr>
      </w:pPr>
      <w:r w:rsidRPr="00A33DA0">
        <w:rPr>
          <w:rFonts w:asciiTheme="minorHAnsi" w:hAnsiTheme="minorHAnsi" w:cstheme="minorHAnsi"/>
          <w:b/>
          <w:bCs/>
          <w:sz w:val="24"/>
          <w:szCs w:val="24"/>
        </w:rPr>
        <w:t xml:space="preserve">tato připomínka je zásadní </w:t>
      </w:r>
    </w:p>
    <w:p w14:paraId="7962854D" w14:textId="77777777" w:rsidR="00A33DA0" w:rsidRPr="00A33DA0" w:rsidRDefault="00A33DA0" w:rsidP="00E512FB">
      <w:pPr>
        <w:pBdr>
          <w:bottom w:val="single" w:sz="4" w:space="1" w:color="auto"/>
        </w:pBdr>
        <w:jc w:val="both"/>
        <w:rPr>
          <w:rFonts w:asciiTheme="minorHAnsi" w:hAnsiTheme="minorHAnsi" w:cstheme="minorHAnsi"/>
          <w:sz w:val="24"/>
          <w:szCs w:val="24"/>
        </w:rPr>
      </w:pPr>
    </w:p>
    <w:p w14:paraId="53A0CEBC" w14:textId="77777777" w:rsidR="00A33DA0" w:rsidRPr="00A33DA0" w:rsidRDefault="00A33DA0" w:rsidP="00E512FB">
      <w:pPr>
        <w:spacing w:before="100" w:beforeAutospacing="1" w:after="100" w:afterAutospacing="1"/>
        <w:jc w:val="both"/>
        <w:rPr>
          <w:rFonts w:asciiTheme="minorHAnsi" w:hAnsiTheme="minorHAnsi" w:cstheme="minorHAnsi"/>
          <w:b/>
          <w:bCs/>
          <w:sz w:val="24"/>
          <w:szCs w:val="24"/>
          <w:u w:val="single"/>
        </w:rPr>
      </w:pPr>
      <w:r w:rsidRPr="00A33DA0">
        <w:rPr>
          <w:rFonts w:asciiTheme="minorHAnsi" w:hAnsiTheme="minorHAnsi" w:cstheme="minorHAnsi"/>
          <w:b/>
          <w:bCs/>
          <w:sz w:val="24"/>
          <w:szCs w:val="24"/>
          <w:u w:val="single"/>
        </w:rPr>
        <w:t>6.</w:t>
      </w:r>
    </w:p>
    <w:p w14:paraId="5B27F490" w14:textId="77777777" w:rsidR="00A33DA0" w:rsidRPr="00A33DA0" w:rsidRDefault="00A33DA0" w:rsidP="00E512FB">
      <w:pPr>
        <w:spacing w:before="100" w:beforeAutospacing="1" w:after="100" w:afterAutospacing="1"/>
        <w:jc w:val="both"/>
        <w:rPr>
          <w:rFonts w:asciiTheme="minorHAnsi" w:hAnsiTheme="minorHAnsi" w:cstheme="minorHAnsi"/>
          <w:sz w:val="24"/>
          <w:szCs w:val="24"/>
        </w:rPr>
      </w:pPr>
      <w:r w:rsidRPr="00A33DA0">
        <w:rPr>
          <w:rFonts w:asciiTheme="minorHAnsi" w:hAnsiTheme="minorHAnsi" w:cstheme="minorHAnsi"/>
          <w:b/>
          <w:bCs/>
          <w:sz w:val="24"/>
          <w:szCs w:val="24"/>
        </w:rPr>
        <w:t>§ 9 odst. (2), který zn</w:t>
      </w:r>
      <w:r w:rsidRPr="00A33DA0">
        <w:rPr>
          <w:rFonts w:asciiTheme="minorHAnsi" w:hAnsiTheme="minorHAnsi" w:cstheme="minorHAnsi"/>
          <w:sz w:val="24"/>
          <w:szCs w:val="24"/>
        </w:rPr>
        <w:t xml:space="preserve">í: Ředitel školy stanoví alespoň dva termíny talentové zkoušky v pracovních dnech </w:t>
      </w:r>
      <w:r w:rsidRPr="00A33DA0">
        <w:rPr>
          <w:rFonts w:asciiTheme="minorHAnsi" w:hAnsiTheme="minorHAnsi" w:cstheme="minorHAnsi"/>
          <w:b/>
          <w:bCs/>
          <w:sz w:val="24"/>
          <w:szCs w:val="24"/>
        </w:rPr>
        <w:t>v období od 15. března do 23. dubn</w:t>
      </w:r>
      <w:r w:rsidRPr="00A33DA0">
        <w:rPr>
          <w:rFonts w:asciiTheme="minorHAnsi" w:hAnsiTheme="minorHAnsi" w:cstheme="minorHAnsi"/>
          <w:sz w:val="24"/>
          <w:szCs w:val="24"/>
        </w:rPr>
        <w:t>a tak, aby se alespoň jeden z termínů talentové zkoušky konal v jiný den než jednotná zkouška.</w:t>
      </w:r>
    </w:p>
    <w:p w14:paraId="26DE123A" w14:textId="77777777" w:rsidR="00A33DA0" w:rsidRPr="00A33DA0" w:rsidRDefault="00A33DA0" w:rsidP="00E512FB">
      <w:pPr>
        <w:pBdr>
          <w:bottom w:val="single" w:sz="4" w:space="1" w:color="auto"/>
        </w:pBdr>
        <w:jc w:val="both"/>
        <w:rPr>
          <w:rFonts w:asciiTheme="minorHAnsi" w:eastAsiaTheme="minorHAnsi" w:hAnsiTheme="minorHAnsi" w:cstheme="minorHAnsi"/>
          <w:b/>
          <w:bCs/>
          <w:sz w:val="24"/>
          <w:szCs w:val="24"/>
          <w:lang w:eastAsia="en-US"/>
        </w:rPr>
      </w:pPr>
      <w:r w:rsidRPr="00A33DA0">
        <w:rPr>
          <w:rFonts w:asciiTheme="minorHAnsi" w:hAnsiTheme="minorHAnsi" w:cstheme="minorHAnsi"/>
          <w:b/>
          <w:bCs/>
          <w:sz w:val="24"/>
          <w:szCs w:val="24"/>
        </w:rPr>
        <w:t xml:space="preserve">Připomínka a odůvodnění: </w:t>
      </w:r>
    </w:p>
    <w:p w14:paraId="306E13B6" w14:textId="77777777" w:rsidR="00A33DA0" w:rsidRPr="00A33DA0" w:rsidRDefault="00A33DA0" w:rsidP="00E512FB">
      <w:pPr>
        <w:pBdr>
          <w:bottom w:val="single" w:sz="4" w:space="1" w:color="auto"/>
        </w:pBdr>
        <w:jc w:val="both"/>
        <w:rPr>
          <w:rFonts w:asciiTheme="minorHAnsi" w:hAnsiTheme="minorHAnsi" w:cstheme="minorHAnsi"/>
          <w:sz w:val="24"/>
          <w:szCs w:val="24"/>
        </w:rPr>
      </w:pPr>
      <w:r w:rsidRPr="00A33DA0">
        <w:rPr>
          <w:rFonts w:asciiTheme="minorHAnsi" w:hAnsiTheme="minorHAnsi" w:cstheme="minorHAnsi"/>
          <w:sz w:val="24"/>
          <w:szCs w:val="24"/>
        </w:rPr>
        <w:t>Na SŠ s uměleckými obory spadá agenda přijímacího řízení do období realizace praktických maturitních zkoušek. Takto nastavený termín může být zásadním organizačním problémem. Talentové zkoušky v tomto období jsou schopny zrealizovat pouze menší konzervatoře (a to ještě velice komplikovaně, kdy bude chod školy naprosto ochromen). Náročný je i proces organizace talentových zkoušek, kdy termín pro podání přihlášek je 20. února. Současně p</w:t>
      </w:r>
      <w:r w:rsidRPr="00A33DA0">
        <w:rPr>
          <w:rFonts w:asciiTheme="minorHAnsi" w:hAnsiTheme="minorHAnsi" w:cstheme="minorHAnsi"/>
          <w:b/>
          <w:sz w:val="24"/>
          <w:szCs w:val="24"/>
        </w:rPr>
        <w:t>řijímací řízení na školy s talentovou zkouškou by mělo být předsazeno</w:t>
      </w:r>
      <w:r w:rsidRPr="00A33DA0">
        <w:rPr>
          <w:rFonts w:asciiTheme="minorHAnsi" w:hAnsiTheme="minorHAnsi" w:cstheme="minorHAnsi"/>
          <w:sz w:val="24"/>
          <w:szCs w:val="24"/>
        </w:rPr>
        <w:t xml:space="preserve"> přijímacímu řízení na SŠ s ostatními obory. Do digitalizovaného přijímacího řízení ostatních škol by pak vstupovala jen ta místa, která byla zpochybněna tím, že si přijatý žák zvolil jinou prioritu (podal přihlášku ještě na školu s jednotnou zkouškou). </w:t>
      </w:r>
    </w:p>
    <w:p w14:paraId="09F70264" w14:textId="77777777" w:rsidR="00A33DA0" w:rsidRPr="00A33DA0" w:rsidRDefault="00A33DA0" w:rsidP="00E512FB">
      <w:pPr>
        <w:pBdr>
          <w:bottom w:val="single" w:sz="4" w:space="1" w:color="auto"/>
        </w:pBdr>
        <w:jc w:val="both"/>
        <w:rPr>
          <w:rFonts w:asciiTheme="minorHAnsi" w:hAnsiTheme="minorHAnsi" w:cstheme="minorHAnsi"/>
          <w:sz w:val="24"/>
          <w:szCs w:val="24"/>
        </w:rPr>
      </w:pPr>
      <w:r w:rsidRPr="00A33DA0">
        <w:rPr>
          <w:rFonts w:asciiTheme="minorHAnsi" w:hAnsiTheme="minorHAnsi" w:cstheme="minorHAnsi"/>
          <w:sz w:val="24"/>
          <w:szCs w:val="24"/>
        </w:rPr>
        <w:t xml:space="preserve">Talentová zkouška na konzervatoři trvá cca </w:t>
      </w:r>
      <w:proofErr w:type="gramStart"/>
      <w:r w:rsidRPr="00A33DA0">
        <w:rPr>
          <w:rFonts w:asciiTheme="minorHAnsi" w:hAnsiTheme="minorHAnsi" w:cstheme="minorHAnsi"/>
          <w:sz w:val="24"/>
          <w:szCs w:val="24"/>
        </w:rPr>
        <w:t>45 - 80</w:t>
      </w:r>
      <w:proofErr w:type="gramEnd"/>
      <w:r w:rsidRPr="00A33DA0">
        <w:rPr>
          <w:rFonts w:asciiTheme="minorHAnsi" w:hAnsiTheme="minorHAnsi" w:cstheme="minorHAnsi"/>
          <w:sz w:val="24"/>
          <w:szCs w:val="24"/>
        </w:rPr>
        <w:t xml:space="preserve"> minut pro jednoho žáka (v oboru vzdělání Hudba nebo Zpěv, kde je nejkratší. Cca 20 minut trvá zkouška z hlavního oboru, která se koná vždy individuálně. Druhá část talentové zkoušky, teoretická, sestávající např. z testů, pohovorů, kde se testují hudební předpoklady, trvá od cca 25 do 60 minut. Testy uchazeči </w:t>
      </w:r>
      <w:proofErr w:type="gramStart"/>
      <w:r w:rsidRPr="00A33DA0">
        <w:rPr>
          <w:rFonts w:asciiTheme="minorHAnsi" w:hAnsiTheme="minorHAnsi" w:cstheme="minorHAnsi"/>
          <w:sz w:val="24"/>
          <w:szCs w:val="24"/>
        </w:rPr>
        <w:t>píší</w:t>
      </w:r>
      <w:proofErr w:type="gramEnd"/>
      <w:r w:rsidRPr="00A33DA0">
        <w:rPr>
          <w:rFonts w:asciiTheme="minorHAnsi" w:hAnsiTheme="minorHAnsi" w:cstheme="minorHAnsi"/>
          <w:sz w:val="24"/>
          <w:szCs w:val="24"/>
        </w:rPr>
        <w:t xml:space="preserve"> ve skupinách, pohovory se konají opět vždy individuálně. (Např. v oboru vzdělání Hudebně dramatické umění, zaměření Muzikál, se však konají tři zkoušky po 20 minutách a pohovor, zkouška trvá celkem 2 dny).</w:t>
      </w:r>
    </w:p>
    <w:p w14:paraId="64235E90" w14:textId="77777777" w:rsidR="00A33DA0" w:rsidRPr="00A33DA0" w:rsidRDefault="00A33DA0" w:rsidP="00E512FB">
      <w:pPr>
        <w:pBdr>
          <w:bottom w:val="single" w:sz="4" w:space="1" w:color="auto"/>
        </w:pBdr>
        <w:jc w:val="both"/>
        <w:rPr>
          <w:rFonts w:asciiTheme="minorHAnsi" w:hAnsiTheme="minorHAnsi" w:cstheme="minorHAnsi"/>
          <w:sz w:val="24"/>
          <w:szCs w:val="24"/>
        </w:rPr>
      </w:pPr>
      <w:r w:rsidRPr="00A33DA0">
        <w:rPr>
          <w:rFonts w:asciiTheme="minorHAnsi" w:hAnsiTheme="minorHAnsi" w:cstheme="minorHAnsi"/>
          <w:sz w:val="24"/>
          <w:szCs w:val="24"/>
        </w:rPr>
        <w:t xml:space="preserve">V dubnu na konzervatořích probíhají závěrečné zkoušky z hlavních oborů 4. a 6. ročníků a maturitní zkoušky z hlavních oborů, část žáků již koná absolutoria z hlavních oborů. Konzervatoře tak dubnové termíny volit nebudou, protože nebudou schopny zajistit personálně (ale také prostorově) souběh talentových zkoušek s těmito zkouškami (vyžaduje se přítomnost komise, korepetitorů…). </w:t>
      </w:r>
    </w:p>
    <w:p w14:paraId="3BEFA8E8" w14:textId="77777777" w:rsidR="00A33DA0" w:rsidRPr="00A33DA0" w:rsidRDefault="00A33DA0" w:rsidP="00E512FB">
      <w:pPr>
        <w:pBdr>
          <w:bottom w:val="single" w:sz="4" w:space="1" w:color="auto"/>
        </w:pBdr>
        <w:jc w:val="both"/>
        <w:rPr>
          <w:rFonts w:asciiTheme="minorHAnsi" w:hAnsiTheme="minorHAnsi" w:cstheme="minorHAnsi"/>
          <w:sz w:val="24"/>
          <w:szCs w:val="24"/>
        </w:rPr>
      </w:pPr>
      <w:r w:rsidRPr="00A33DA0">
        <w:rPr>
          <w:rFonts w:asciiTheme="minorHAnsi" w:hAnsiTheme="minorHAnsi" w:cstheme="minorHAnsi"/>
          <w:sz w:val="24"/>
          <w:szCs w:val="24"/>
        </w:rPr>
        <w:t xml:space="preserve">Podle navrhované úpravy v letech, kdy 3 dny připadnou na prázdniny/svátky, </w:t>
      </w:r>
      <w:proofErr w:type="gramStart"/>
      <w:r w:rsidRPr="00A33DA0">
        <w:rPr>
          <w:rFonts w:asciiTheme="minorHAnsi" w:hAnsiTheme="minorHAnsi" w:cstheme="minorHAnsi"/>
          <w:sz w:val="24"/>
          <w:szCs w:val="24"/>
        </w:rPr>
        <w:t>zbyde</w:t>
      </w:r>
      <w:proofErr w:type="gramEnd"/>
      <w:r w:rsidRPr="00A33DA0">
        <w:rPr>
          <w:rFonts w:asciiTheme="minorHAnsi" w:hAnsiTheme="minorHAnsi" w:cstheme="minorHAnsi"/>
          <w:sz w:val="24"/>
          <w:szCs w:val="24"/>
        </w:rPr>
        <w:t xml:space="preserve"> v březnu na konání talentových zkoušek 9 pracovních dnů, kdy bude velice komplikované, možná nemožné, u větších konzervatoří talentové zkoušky zorganizovat. Snaha vyhnout se dubnovým termínům povede ke kolizím v termínech mezi jednotlivými školami (talentové zkoušky se nekonají jen na konzervatořích). Nikoliv nevýznamné jsou i skutečnosti, že předsedové absolventských a maturitních komisí přicházejí z jiných konzervatoří, kde jsou zároveň </w:t>
      </w:r>
      <w:r w:rsidRPr="00A33DA0">
        <w:rPr>
          <w:rFonts w:asciiTheme="minorHAnsi" w:hAnsiTheme="minorHAnsi" w:cstheme="minorHAnsi"/>
          <w:sz w:val="24"/>
          <w:szCs w:val="24"/>
        </w:rPr>
        <w:lastRenderedPageBreak/>
        <w:t xml:space="preserve">nepostradatelnými členy pro vlastní zkoušky včetně talentových, a že velká část učitelů konzervatoří pracuje na tzv. zkrácený úvazek (nemohou se v jednom týdnu účastnit talentových a dalších zkoušek). </w:t>
      </w:r>
    </w:p>
    <w:p w14:paraId="742FAA04" w14:textId="77777777" w:rsidR="00A33DA0" w:rsidRPr="00A33DA0" w:rsidRDefault="00A33DA0" w:rsidP="00E512FB">
      <w:pPr>
        <w:pBdr>
          <w:bottom w:val="single" w:sz="4" w:space="1" w:color="auto"/>
        </w:pBdr>
        <w:jc w:val="both"/>
        <w:rPr>
          <w:rFonts w:asciiTheme="minorHAnsi" w:hAnsiTheme="minorHAnsi" w:cstheme="minorHAnsi"/>
          <w:sz w:val="24"/>
          <w:szCs w:val="24"/>
        </w:rPr>
      </w:pPr>
      <w:r w:rsidRPr="00A33DA0">
        <w:rPr>
          <w:rFonts w:asciiTheme="minorHAnsi" w:hAnsiTheme="minorHAnsi" w:cstheme="minorHAnsi"/>
          <w:sz w:val="24"/>
          <w:szCs w:val="24"/>
        </w:rPr>
        <w:t>Výše uvedené výhrady lze použít i k náhradnímu termínu talentových zkoušek a zejména druhému kolu těchto zkoušek, které má probíhat od 8. do 12. 6. V červnu však probíhají ve všech konzervatořích absolutoria, velmi často právě v prvních dvou týdnech (ve větších konzervatořích i při dvou komisích dva týdny), aby tyto školy měly v druhé části června čas na uzavření klasifikace atp. V červnu zároveň musí proběhnout závěrečné zkoušky z hlavních oborů u zbývajících než výše uvedených ročníků (tj. 1. – 3. a 5. ročník).</w:t>
      </w:r>
    </w:p>
    <w:p w14:paraId="639A3E35" w14:textId="77777777" w:rsidR="00A33DA0" w:rsidRPr="00A33DA0" w:rsidRDefault="00A33DA0" w:rsidP="00E512FB">
      <w:pPr>
        <w:pBdr>
          <w:bottom w:val="single" w:sz="4" w:space="1" w:color="auto"/>
        </w:pBdr>
        <w:jc w:val="both"/>
        <w:rPr>
          <w:rFonts w:asciiTheme="minorHAnsi" w:hAnsiTheme="minorHAnsi" w:cstheme="minorHAnsi"/>
          <w:sz w:val="24"/>
          <w:szCs w:val="24"/>
        </w:rPr>
      </w:pPr>
      <w:r w:rsidRPr="00A33DA0">
        <w:rPr>
          <w:rFonts w:asciiTheme="minorHAnsi" w:hAnsiTheme="minorHAnsi" w:cstheme="minorHAnsi"/>
          <w:sz w:val="24"/>
          <w:szCs w:val="24"/>
        </w:rPr>
        <w:t>Vzhledem k tomu, že talentové zkoušky probíhají v zásadě individuálně a vyžadují přítomnost mnoha pedagogů (z nichž významná část pracuje na tzv. kratší úvazek), jeví se jako krátká i doba na organizaci talentových zkoušek (ještě 20.2.má být možné podávat přihlášky, při podání tiskopisu se škola může dozvědět o „svém“ uchazeči o několik dnů později). Pozvánky musí být zaslány 14 dní před termínem zkoušky (teoreticky v samém počátku března). V rámci jednoho týdne je velmi komplikované, ne-li nemožné, talentové zkoušky zorganizovat (od stanovení individuálních termínů uchazečům i pedagogům až po výrobu pozvánky každému uchazeči jednotlivě s jeho vlastním harmonogramem talentové zkoušky).</w:t>
      </w:r>
    </w:p>
    <w:p w14:paraId="2F5160AE" w14:textId="77777777" w:rsidR="00A33DA0" w:rsidRPr="00A33DA0" w:rsidRDefault="00A33DA0" w:rsidP="00E512FB">
      <w:pPr>
        <w:pBdr>
          <w:bottom w:val="single" w:sz="4" w:space="1" w:color="auto"/>
        </w:pBdr>
        <w:jc w:val="both"/>
        <w:rPr>
          <w:rFonts w:asciiTheme="minorHAnsi" w:hAnsiTheme="minorHAnsi" w:cstheme="minorHAnsi"/>
          <w:sz w:val="24"/>
          <w:szCs w:val="24"/>
        </w:rPr>
      </w:pPr>
      <w:r w:rsidRPr="00A33DA0">
        <w:rPr>
          <w:rFonts w:asciiTheme="minorHAnsi" w:hAnsiTheme="minorHAnsi" w:cstheme="minorHAnsi"/>
          <w:sz w:val="24"/>
          <w:szCs w:val="24"/>
        </w:rPr>
        <w:t xml:space="preserve">Navrhujeme, aby byla ponechána stávající podoba přijímacího řízení pro konzervatoře, resp. aby byla přijata taková úprava, kterou nyní předpokládá přechodné období (přihlášky do konce listopadu, talentové zkoušky v lednu, zadávání výsledků do systému </w:t>
      </w:r>
      <w:proofErr w:type="spellStart"/>
      <w:r w:rsidRPr="00A33DA0">
        <w:rPr>
          <w:rFonts w:asciiTheme="minorHAnsi" w:hAnsiTheme="minorHAnsi" w:cstheme="minorHAnsi"/>
          <w:sz w:val="24"/>
          <w:szCs w:val="24"/>
        </w:rPr>
        <w:t>ISep</w:t>
      </w:r>
      <w:proofErr w:type="spellEnd"/>
      <w:r w:rsidRPr="00A33DA0">
        <w:rPr>
          <w:rFonts w:asciiTheme="minorHAnsi" w:hAnsiTheme="minorHAnsi" w:cstheme="minorHAnsi"/>
          <w:sz w:val="24"/>
          <w:szCs w:val="24"/>
        </w:rPr>
        <w:t xml:space="preserve"> do 20.2.).</w:t>
      </w:r>
    </w:p>
    <w:p w14:paraId="5FF6BC7D" w14:textId="77777777" w:rsidR="00A33DA0" w:rsidRPr="00A33DA0" w:rsidRDefault="00A33DA0" w:rsidP="00E512FB">
      <w:pPr>
        <w:pBdr>
          <w:bottom w:val="single" w:sz="4" w:space="1" w:color="auto"/>
        </w:pBdr>
        <w:jc w:val="both"/>
        <w:rPr>
          <w:rFonts w:asciiTheme="minorHAnsi" w:hAnsiTheme="minorHAnsi" w:cstheme="minorHAnsi"/>
          <w:b/>
          <w:bCs/>
          <w:sz w:val="24"/>
          <w:szCs w:val="24"/>
        </w:rPr>
      </w:pPr>
    </w:p>
    <w:p w14:paraId="17A9F9FA" w14:textId="77777777" w:rsidR="00A33DA0" w:rsidRPr="00A33DA0" w:rsidRDefault="00A33DA0" w:rsidP="00E512FB">
      <w:pPr>
        <w:pBdr>
          <w:bottom w:val="single" w:sz="4" w:space="1" w:color="auto"/>
        </w:pBdr>
        <w:jc w:val="both"/>
        <w:rPr>
          <w:rFonts w:asciiTheme="minorHAnsi" w:hAnsiTheme="minorHAnsi" w:cstheme="minorHAnsi"/>
          <w:b/>
          <w:bCs/>
          <w:sz w:val="24"/>
          <w:szCs w:val="24"/>
        </w:rPr>
      </w:pPr>
      <w:r w:rsidRPr="00A33DA0">
        <w:rPr>
          <w:rFonts w:asciiTheme="minorHAnsi" w:hAnsiTheme="minorHAnsi" w:cstheme="minorHAnsi"/>
          <w:b/>
          <w:bCs/>
          <w:sz w:val="24"/>
          <w:szCs w:val="24"/>
        </w:rPr>
        <w:t>Navrhované znění:</w:t>
      </w:r>
    </w:p>
    <w:p w14:paraId="6EE7BB3E" w14:textId="77777777" w:rsidR="00A33DA0" w:rsidRPr="00A33DA0" w:rsidRDefault="00A33DA0" w:rsidP="00E512FB">
      <w:pPr>
        <w:pBdr>
          <w:bottom w:val="single" w:sz="4" w:space="1" w:color="auto"/>
        </w:pBdr>
        <w:jc w:val="both"/>
        <w:rPr>
          <w:rFonts w:asciiTheme="minorHAnsi" w:hAnsiTheme="minorHAnsi" w:cstheme="minorHAnsi"/>
          <w:sz w:val="24"/>
          <w:szCs w:val="24"/>
        </w:rPr>
      </w:pPr>
      <w:r w:rsidRPr="00A33DA0">
        <w:rPr>
          <w:rFonts w:asciiTheme="minorHAnsi" w:hAnsiTheme="minorHAnsi" w:cstheme="minorHAnsi"/>
          <w:sz w:val="24"/>
          <w:szCs w:val="24"/>
        </w:rPr>
        <w:t>Navrhuje se změna termínů tak, aby nekolidovala s termíny jiných zkoušek a stanovení talentové zkoušky v termínech před příjímacími řízením na SŠ s ostatními obory.</w:t>
      </w:r>
    </w:p>
    <w:p w14:paraId="4B07280B" w14:textId="77777777" w:rsidR="00A33DA0" w:rsidRPr="00A33DA0" w:rsidRDefault="00A33DA0" w:rsidP="00E512FB">
      <w:pPr>
        <w:pBdr>
          <w:bottom w:val="single" w:sz="4" w:space="1" w:color="auto"/>
        </w:pBdr>
        <w:jc w:val="both"/>
        <w:rPr>
          <w:rFonts w:asciiTheme="minorHAnsi" w:hAnsiTheme="minorHAnsi" w:cstheme="minorHAnsi"/>
          <w:b/>
          <w:bCs/>
          <w:sz w:val="24"/>
          <w:szCs w:val="24"/>
        </w:rPr>
      </w:pPr>
      <w:r w:rsidRPr="00A33DA0">
        <w:rPr>
          <w:rFonts w:asciiTheme="minorHAnsi" w:hAnsiTheme="minorHAnsi" w:cstheme="minorHAnsi"/>
          <w:b/>
          <w:bCs/>
          <w:sz w:val="24"/>
          <w:szCs w:val="24"/>
        </w:rPr>
        <w:t xml:space="preserve">tato připomínka je zásadní </w:t>
      </w:r>
    </w:p>
    <w:p w14:paraId="6C9804D6" w14:textId="77777777" w:rsidR="00A33DA0" w:rsidRPr="00A33DA0" w:rsidRDefault="00A33DA0" w:rsidP="00E512FB">
      <w:pPr>
        <w:pBdr>
          <w:bottom w:val="single" w:sz="4" w:space="1" w:color="auto"/>
        </w:pBdr>
        <w:jc w:val="both"/>
        <w:rPr>
          <w:rFonts w:asciiTheme="minorHAnsi" w:hAnsiTheme="minorHAnsi" w:cstheme="minorHAnsi"/>
          <w:b/>
          <w:bCs/>
          <w:sz w:val="24"/>
          <w:szCs w:val="24"/>
        </w:rPr>
      </w:pPr>
    </w:p>
    <w:p w14:paraId="1EFE7397" w14:textId="77777777" w:rsidR="00A33DA0" w:rsidRPr="00A33DA0" w:rsidRDefault="00A33DA0" w:rsidP="00E512FB">
      <w:pPr>
        <w:jc w:val="both"/>
        <w:rPr>
          <w:rFonts w:asciiTheme="minorHAnsi" w:hAnsiTheme="minorHAnsi" w:cstheme="minorHAnsi"/>
          <w:b/>
          <w:sz w:val="24"/>
          <w:szCs w:val="24"/>
          <w:u w:val="single"/>
        </w:rPr>
      </w:pPr>
      <w:r w:rsidRPr="00A33DA0">
        <w:rPr>
          <w:rFonts w:asciiTheme="minorHAnsi" w:hAnsiTheme="minorHAnsi" w:cstheme="minorHAnsi"/>
          <w:b/>
          <w:sz w:val="24"/>
          <w:szCs w:val="24"/>
          <w:u w:val="single"/>
        </w:rPr>
        <w:t>7.</w:t>
      </w:r>
    </w:p>
    <w:p w14:paraId="22A5266C" w14:textId="77777777" w:rsidR="00A33DA0" w:rsidRPr="00A33DA0" w:rsidRDefault="00A33DA0" w:rsidP="00E512FB">
      <w:pPr>
        <w:pStyle w:val="Odstavecseseznamem"/>
        <w:widowControl w:val="0"/>
        <w:autoSpaceDE w:val="0"/>
        <w:autoSpaceDN w:val="0"/>
        <w:adjustRightInd w:val="0"/>
        <w:spacing w:after="0" w:line="240" w:lineRule="auto"/>
        <w:jc w:val="both"/>
        <w:rPr>
          <w:rFonts w:asciiTheme="minorHAnsi" w:hAnsiTheme="minorHAnsi" w:cstheme="minorHAnsi"/>
          <w:sz w:val="24"/>
          <w:szCs w:val="24"/>
        </w:rPr>
      </w:pPr>
    </w:p>
    <w:p w14:paraId="34BFCA69" w14:textId="77777777" w:rsidR="00A33DA0" w:rsidRPr="00A33DA0" w:rsidRDefault="00A33DA0" w:rsidP="00E512FB">
      <w:pPr>
        <w:jc w:val="both"/>
        <w:rPr>
          <w:rFonts w:asciiTheme="minorHAnsi" w:hAnsiTheme="minorHAnsi" w:cstheme="minorHAnsi"/>
          <w:sz w:val="24"/>
          <w:szCs w:val="24"/>
        </w:rPr>
      </w:pPr>
      <w:r w:rsidRPr="00A33DA0">
        <w:rPr>
          <w:rFonts w:asciiTheme="minorHAnsi" w:hAnsiTheme="minorHAnsi" w:cstheme="minorHAnsi"/>
          <w:b/>
          <w:bCs/>
          <w:sz w:val="24"/>
          <w:szCs w:val="24"/>
        </w:rPr>
        <w:t xml:space="preserve"> § 10,</w:t>
      </w:r>
      <w:r w:rsidRPr="00A33DA0">
        <w:rPr>
          <w:rFonts w:asciiTheme="minorHAnsi" w:hAnsiTheme="minorHAnsi" w:cstheme="minorHAnsi"/>
          <w:sz w:val="24"/>
          <w:szCs w:val="24"/>
        </w:rPr>
        <w:t xml:space="preserve"> který zní </w:t>
      </w:r>
      <w:r w:rsidRPr="00A33DA0">
        <w:rPr>
          <w:rFonts w:asciiTheme="minorHAnsi" w:hAnsiTheme="minorHAnsi" w:cstheme="minorHAnsi"/>
          <w:b/>
          <w:bCs/>
          <w:sz w:val="24"/>
          <w:szCs w:val="24"/>
        </w:rPr>
        <w:t>Pozvánka k přijímací zkoušce</w:t>
      </w:r>
    </w:p>
    <w:p w14:paraId="3CC4FB6E" w14:textId="77777777" w:rsidR="00A33DA0" w:rsidRPr="00A33DA0" w:rsidRDefault="00A33DA0" w:rsidP="00E512FB">
      <w:pPr>
        <w:spacing w:before="100" w:beforeAutospacing="1" w:after="100" w:afterAutospacing="1"/>
        <w:jc w:val="both"/>
        <w:rPr>
          <w:rFonts w:asciiTheme="minorHAnsi" w:hAnsiTheme="minorHAnsi" w:cstheme="minorHAnsi"/>
          <w:sz w:val="24"/>
          <w:szCs w:val="24"/>
        </w:rPr>
      </w:pPr>
      <w:r w:rsidRPr="00A33DA0">
        <w:rPr>
          <w:rFonts w:asciiTheme="minorHAnsi" w:hAnsiTheme="minorHAnsi" w:cstheme="minorHAnsi"/>
          <w:sz w:val="24"/>
          <w:szCs w:val="24"/>
        </w:rPr>
        <w:t xml:space="preserve">(1) Ředitel školy </w:t>
      </w:r>
      <w:r w:rsidRPr="00A33DA0">
        <w:rPr>
          <w:rFonts w:asciiTheme="minorHAnsi" w:hAnsiTheme="minorHAnsi" w:cstheme="minorHAnsi"/>
          <w:b/>
          <w:bCs/>
          <w:sz w:val="24"/>
          <w:szCs w:val="24"/>
        </w:rPr>
        <w:t>zašle pozvánku</w:t>
      </w:r>
      <w:r w:rsidRPr="00A33DA0">
        <w:rPr>
          <w:rFonts w:asciiTheme="minorHAnsi" w:hAnsiTheme="minorHAnsi" w:cstheme="minorHAnsi"/>
          <w:sz w:val="24"/>
          <w:szCs w:val="24"/>
        </w:rPr>
        <w:t xml:space="preserve"> uchazeči ke konání jednotné zkoušky, školní přijímací zkoušky, talentové zkoušky nebo rozhovoru podle § 20 odst. 4 školského zákona v prvním kole přijímacího řízení </w:t>
      </w:r>
      <w:r w:rsidRPr="00A33DA0">
        <w:rPr>
          <w:rFonts w:asciiTheme="minorHAnsi" w:hAnsiTheme="minorHAnsi" w:cstheme="minorHAnsi"/>
          <w:b/>
          <w:bCs/>
          <w:sz w:val="24"/>
          <w:szCs w:val="24"/>
        </w:rPr>
        <w:t>nejpozději 14 dní před</w:t>
      </w:r>
      <w:r w:rsidRPr="00A33DA0">
        <w:rPr>
          <w:rFonts w:asciiTheme="minorHAnsi" w:hAnsiTheme="minorHAnsi" w:cstheme="minorHAnsi"/>
          <w:sz w:val="24"/>
          <w:szCs w:val="24"/>
        </w:rPr>
        <w:t xml:space="preserve"> konáním zkoušky nebo rozhovoru.</w:t>
      </w:r>
    </w:p>
    <w:p w14:paraId="6BEE8A44" w14:textId="77777777" w:rsidR="00A33DA0" w:rsidRPr="00A33DA0" w:rsidRDefault="00A33DA0" w:rsidP="00E512FB">
      <w:pPr>
        <w:spacing w:before="100" w:beforeAutospacing="1" w:after="100" w:afterAutospacing="1"/>
        <w:jc w:val="both"/>
        <w:rPr>
          <w:rFonts w:asciiTheme="minorHAnsi" w:hAnsiTheme="minorHAnsi" w:cstheme="minorHAnsi"/>
          <w:sz w:val="24"/>
          <w:szCs w:val="24"/>
        </w:rPr>
      </w:pPr>
      <w:r w:rsidRPr="00A33DA0">
        <w:rPr>
          <w:rFonts w:asciiTheme="minorHAnsi" w:hAnsiTheme="minorHAnsi" w:cstheme="minorHAnsi"/>
          <w:sz w:val="24"/>
          <w:szCs w:val="24"/>
        </w:rPr>
        <w:t>(2) Pozvánka obsahuje zejména údaje o místu, dni a čase konání zkoušky nebo rozhovoru, obor středního vzdělání, do kterého bude přijímací zkouška nebo rozhovor konán, a seznam povolených pomůcek pro jejich konání.</w:t>
      </w:r>
    </w:p>
    <w:p w14:paraId="393B54B4" w14:textId="77777777" w:rsidR="00A33DA0" w:rsidRPr="00A33DA0" w:rsidRDefault="00A33DA0" w:rsidP="00E512FB">
      <w:pPr>
        <w:spacing w:before="100" w:beforeAutospacing="1" w:after="100" w:afterAutospacing="1"/>
        <w:jc w:val="both"/>
        <w:rPr>
          <w:rFonts w:asciiTheme="minorHAnsi" w:hAnsiTheme="minorHAnsi" w:cstheme="minorHAnsi"/>
          <w:sz w:val="24"/>
          <w:szCs w:val="24"/>
        </w:rPr>
      </w:pPr>
      <w:r w:rsidRPr="00A33DA0">
        <w:rPr>
          <w:rFonts w:asciiTheme="minorHAnsi" w:hAnsiTheme="minorHAnsi" w:cstheme="minorHAnsi"/>
          <w:sz w:val="24"/>
          <w:szCs w:val="24"/>
        </w:rPr>
        <w:t xml:space="preserve">(3) Pozvánku ke konání přijímací zkoušky v náhradním termínu </w:t>
      </w:r>
      <w:r w:rsidRPr="00A33DA0">
        <w:rPr>
          <w:rFonts w:asciiTheme="minorHAnsi" w:hAnsiTheme="minorHAnsi" w:cstheme="minorHAnsi"/>
          <w:b/>
          <w:bCs/>
          <w:sz w:val="24"/>
          <w:szCs w:val="24"/>
        </w:rPr>
        <w:t>zašle ředitel</w:t>
      </w:r>
      <w:r w:rsidRPr="00A33DA0">
        <w:rPr>
          <w:rFonts w:asciiTheme="minorHAnsi" w:hAnsiTheme="minorHAnsi" w:cstheme="minorHAnsi"/>
          <w:sz w:val="24"/>
          <w:szCs w:val="24"/>
        </w:rPr>
        <w:t xml:space="preserve"> školy uchazeči </w:t>
      </w:r>
      <w:r w:rsidRPr="00A33DA0">
        <w:rPr>
          <w:rFonts w:asciiTheme="minorHAnsi" w:hAnsiTheme="minorHAnsi" w:cstheme="minorHAnsi"/>
          <w:b/>
          <w:bCs/>
          <w:sz w:val="24"/>
          <w:szCs w:val="24"/>
        </w:rPr>
        <w:t>nejpozději 7 dní</w:t>
      </w:r>
      <w:r w:rsidRPr="00A33DA0">
        <w:rPr>
          <w:rFonts w:asciiTheme="minorHAnsi" w:hAnsiTheme="minorHAnsi" w:cstheme="minorHAnsi"/>
          <w:sz w:val="24"/>
          <w:szCs w:val="24"/>
        </w:rPr>
        <w:t xml:space="preserve"> před konáním zkoušky.</w:t>
      </w:r>
    </w:p>
    <w:p w14:paraId="342D5CED" w14:textId="77777777" w:rsidR="00A33DA0" w:rsidRPr="00A33DA0" w:rsidRDefault="00A33DA0" w:rsidP="00E512FB">
      <w:pPr>
        <w:spacing w:before="100" w:beforeAutospacing="1" w:after="100" w:afterAutospacing="1"/>
        <w:jc w:val="both"/>
        <w:rPr>
          <w:rFonts w:asciiTheme="minorHAnsi" w:hAnsiTheme="minorHAnsi" w:cstheme="minorHAnsi"/>
          <w:sz w:val="24"/>
          <w:szCs w:val="24"/>
        </w:rPr>
      </w:pPr>
      <w:r w:rsidRPr="00A33DA0">
        <w:rPr>
          <w:rFonts w:asciiTheme="minorHAnsi" w:hAnsiTheme="minorHAnsi" w:cstheme="minorHAnsi"/>
          <w:b/>
          <w:bCs/>
          <w:sz w:val="24"/>
          <w:szCs w:val="24"/>
        </w:rPr>
        <w:t xml:space="preserve">Shodně pak </w:t>
      </w:r>
      <w:r w:rsidRPr="00A33DA0">
        <w:rPr>
          <w:rFonts w:asciiTheme="minorHAnsi" w:hAnsiTheme="minorHAnsi" w:cstheme="minorHAnsi"/>
          <w:sz w:val="24"/>
          <w:szCs w:val="24"/>
        </w:rPr>
        <w:t xml:space="preserve">§ 20 odst. (4) který zní Ředitel školy </w:t>
      </w:r>
      <w:r w:rsidRPr="00A33DA0">
        <w:rPr>
          <w:rFonts w:asciiTheme="minorHAnsi" w:hAnsiTheme="minorHAnsi" w:cstheme="minorHAnsi"/>
          <w:b/>
          <w:bCs/>
          <w:sz w:val="24"/>
          <w:szCs w:val="24"/>
        </w:rPr>
        <w:t xml:space="preserve">zašle </w:t>
      </w:r>
      <w:r w:rsidRPr="00A33DA0">
        <w:rPr>
          <w:rFonts w:asciiTheme="minorHAnsi" w:hAnsiTheme="minorHAnsi" w:cstheme="minorHAnsi"/>
          <w:sz w:val="24"/>
          <w:szCs w:val="24"/>
        </w:rPr>
        <w:t xml:space="preserve">pozvánku uchazeči ke konání přijímací zkoušky nejpozději 7 dní před termínem konání této zkoušky a § 21 odst. (4) Ředitel školy </w:t>
      </w:r>
      <w:r w:rsidRPr="00A33DA0">
        <w:rPr>
          <w:rFonts w:asciiTheme="minorHAnsi" w:hAnsiTheme="minorHAnsi" w:cstheme="minorHAnsi"/>
          <w:b/>
          <w:bCs/>
          <w:sz w:val="24"/>
          <w:szCs w:val="24"/>
        </w:rPr>
        <w:t>zašle</w:t>
      </w:r>
      <w:r w:rsidRPr="00A33DA0">
        <w:rPr>
          <w:rFonts w:asciiTheme="minorHAnsi" w:hAnsiTheme="minorHAnsi" w:cstheme="minorHAnsi"/>
          <w:sz w:val="24"/>
          <w:szCs w:val="24"/>
        </w:rPr>
        <w:t xml:space="preserve"> pozvánku uchazeči ke konání přijímací zkoušky nejpozději 7 dní před termínem konání této zkoušky.</w:t>
      </w:r>
    </w:p>
    <w:p w14:paraId="4B52BA47" w14:textId="77777777" w:rsidR="00A33DA0" w:rsidRPr="00A33DA0" w:rsidRDefault="00A33DA0" w:rsidP="00E512FB">
      <w:pPr>
        <w:jc w:val="both"/>
        <w:rPr>
          <w:rFonts w:asciiTheme="minorHAnsi" w:hAnsiTheme="minorHAnsi" w:cstheme="minorHAnsi"/>
          <w:sz w:val="24"/>
          <w:szCs w:val="24"/>
        </w:rPr>
      </w:pPr>
    </w:p>
    <w:p w14:paraId="3FC108E4" w14:textId="77777777" w:rsidR="00A33DA0" w:rsidRPr="00A33DA0" w:rsidRDefault="00A33DA0" w:rsidP="00E512FB">
      <w:pPr>
        <w:pBdr>
          <w:bottom w:val="single" w:sz="4" w:space="1" w:color="auto"/>
        </w:pBdr>
        <w:jc w:val="both"/>
        <w:rPr>
          <w:rFonts w:asciiTheme="minorHAnsi" w:eastAsiaTheme="minorHAnsi" w:hAnsiTheme="minorHAnsi" w:cstheme="minorHAnsi"/>
          <w:b/>
          <w:bCs/>
          <w:sz w:val="24"/>
          <w:szCs w:val="24"/>
          <w:lang w:eastAsia="en-US"/>
        </w:rPr>
      </w:pPr>
      <w:r w:rsidRPr="00A33DA0">
        <w:rPr>
          <w:rFonts w:asciiTheme="minorHAnsi" w:hAnsiTheme="minorHAnsi" w:cstheme="minorHAnsi"/>
          <w:b/>
          <w:bCs/>
          <w:sz w:val="24"/>
          <w:szCs w:val="24"/>
        </w:rPr>
        <w:lastRenderedPageBreak/>
        <w:t xml:space="preserve">Připomínka a odůvodnění: </w:t>
      </w:r>
    </w:p>
    <w:p w14:paraId="6B7ED729" w14:textId="77777777" w:rsidR="00A33DA0" w:rsidRPr="00A33DA0" w:rsidRDefault="00A33DA0" w:rsidP="00E512FB">
      <w:pPr>
        <w:pStyle w:val="Odstavecseseznamem"/>
        <w:numPr>
          <w:ilvl w:val="0"/>
          <w:numId w:val="19"/>
        </w:numPr>
        <w:pBdr>
          <w:bottom w:val="single" w:sz="4" w:space="1" w:color="auto"/>
        </w:pBdr>
        <w:jc w:val="both"/>
        <w:rPr>
          <w:rFonts w:asciiTheme="minorHAnsi" w:hAnsiTheme="minorHAnsi" w:cstheme="minorHAnsi"/>
          <w:sz w:val="24"/>
          <w:szCs w:val="24"/>
          <w:lang w:eastAsia="cs-CZ"/>
        </w:rPr>
      </w:pPr>
      <w:r w:rsidRPr="00A33DA0">
        <w:rPr>
          <w:rFonts w:asciiTheme="minorHAnsi" w:hAnsiTheme="minorHAnsi" w:cstheme="minorHAnsi"/>
          <w:sz w:val="24"/>
          <w:szCs w:val="24"/>
          <w:lang w:eastAsia="cs-CZ"/>
        </w:rPr>
        <w:t xml:space="preserve">Termín "zašle pozvánku" považuji za nejasný a neurčitý. Není zřejmě cílem navrhované právní úpravy vázat termín pozvánky na její zaslání, či toliko odeslání, ale na doručení. V případě, že je cílem jakékoliv prokazatelné odeslání pozvánky, je potřeba to výslovně uvést. </w:t>
      </w:r>
    </w:p>
    <w:p w14:paraId="7C1132E8" w14:textId="77777777" w:rsidR="00A33DA0" w:rsidRPr="00A33DA0" w:rsidRDefault="00A33DA0" w:rsidP="00E512FB">
      <w:pPr>
        <w:pStyle w:val="Odstavecseseznamem"/>
        <w:numPr>
          <w:ilvl w:val="0"/>
          <w:numId w:val="19"/>
        </w:numPr>
        <w:pBdr>
          <w:bottom w:val="single" w:sz="4" w:space="1" w:color="auto"/>
        </w:pBdr>
        <w:jc w:val="both"/>
        <w:rPr>
          <w:rFonts w:asciiTheme="minorHAnsi" w:hAnsiTheme="minorHAnsi" w:cstheme="minorHAnsi"/>
          <w:sz w:val="24"/>
          <w:szCs w:val="24"/>
          <w:lang w:eastAsia="cs-CZ"/>
        </w:rPr>
      </w:pPr>
      <w:r w:rsidRPr="00A33DA0">
        <w:rPr>
          <w:rFonts w:asciiTheme="minorHAnsi" w:hAnsiTheme="minorHAnsi" w:cstheme="minorHAnsi"/>
          <w:sz w:val="24"/>
          <w:szCs w:val="24"/>
          <w:lang w:eastAsia="cs-CZ"/>
        </w:rPr>
        <w:t xml:space="preserve">V rámci digitalizace a urychlení procesu přijímacího řízení by bylo vhodné upravit možnost doručování pozvánky formou e-mailu nebo datovou schránkou, kterou pro tyto účely v přihlášce žák nebo zákonný zástupce </w:t>
      </w:r>
      <w:proofErr w:type="gramStart"/>
      <w:r w:rsidRPr="00A33DA0">
        <w:rPr>
          <w:rFonts w:asciiTheme="minorHAnsi" w:hAnsiTheme="minorHAnsi" w:cstheme="minorHAnsi"/>
          <w:sz w:val="24"/>
          <w:szCs w:val="24"/>
          <w:lang w:eastAsia="cs-CZ"/>
        </w:rPr>
        <w:t>označí</w:t>
      </w:r>
      <w:proofErr w:type="gramEnd"/>
      <w:r w:rsidRPr="00A33DA0">
        <w:rPr>
          <w:rFonts w:asciiTheme="minorHAnsi" w:hAnsiTheme="minorHAnsi" w:cstheme="minorHAnsi"/>
          <w:sz w:val="24"/>
          <w:szCs w:val="24"/>
          <w:lang w:eastAsia="cs-CZ"/>
        </w:rPr>
        <w:t xml:space="preserve">. </w:t>
      </w:r>
    </w:p>
    <w:p w14:paraId="3ADAE797" w14:textId="77777777" w:rsidR="00A33DA0" w:rsidRPr="00A33DA0" w:rsidRDefault="00A33DA0" w:rsidP="00E512FB">
      <w:pPr>
        <w:pBdr>
          <w:bottom w:val="single" w:sz="4" w:space="1" w:color="auto"/>
        </w:pBdr>
        <w:jc w:val="both"/>
        <w:rPr>
          <w:rFonts w:asciiTheme="minorHAnsi" w:eastAsiaTheme="minorHAnsi" w:hAnsiTheme="minorHAnsi" w:cstheme="minorHAnsi"/>
          <w:b/>
          <w:bCs/>
          <w:sz w:val="24"/>
          <w:szCs w:val="24"/>
          <w:lang w:eastAsia="en-US"/>
        </w:rPr>
      </w:pPr>
      <w:r w:rsidRPr="00A33DA0">
        <w:rPr>
          <w:rFonts w:asciiTheme="minorHAnsi" w:hAnsiTheme="minorHAnsi" w:cstheme="minorHAnsi"/>
          <w:b/>
          <w:bCs/>
          <w:sz w:val="24"/>
          <w:szCs w:val="24"/>
        </w:rPr>
        <w:t xml:space="preserve">Navrhované </w:t>
      </w:r>
      <w:proofErr w:type="gramStart"/>
      <w:r w:rsidRPr="00A33DA0">
        <w:rPr>
          <w:rFonts w:asciiTheme="minorHAnsi" w:hAnsiTheme="minorHAnsi" w:cstheme="minorHAnsi"/>
          <w:b/>
          <w:bCs/>
          <w:sz w:val="24"/>
          <w:szCs w:val="24"/>
        </w:rPr>
        <w:t>znění :</w:t>
      </w:r>
      <w:proofErr w:type="gramEnd"/>
    </w:p>
    <w:p w14:paraId="7AF368B0" w14:textId="77777777" w:rsidR="00A33DA0" w:rsidRPr="00A33DA0" w:rsidRDefault="00A33DA0" w:rsidP="00E512FB">
      <w:pPr>
        <w:pBdr>
          <w:bottom w:val="single" w:sz="4" w:space="1" w:color="auto"/>
        </w:pBdr>
        <w:jc w:val="both"/>
        <w:rPr>
          <w:rFonts w:asciiTheme="minorHAnsi" w:hAnsiTheme="minorHAnsi" w:cstheme="minorHAnsi"/>
          <w:sz w:val="24"/>
          <w:szCs w:val="24"/>
        </w:rPr>
      </w:pPr>
      <w:r w:rsidRPr="00A33DA0">
        <w:rPr>
          <w:rFonts w:asciiTheme="minorHAnsi" w:hAnsiTheme="minorHAnsi" w:cstheme="minorHAnsi"/>
          <w:sz w:val="24"/>
          <w:szCs w:val="24"/>
        </w:rPr>
        <w:t>Navrhujeme úpravu textu tak, že termín „zašle“ bude nahrazen termínem „</w:t>
      </w:r>
      <w:proofErr w:type="gramStart"/>
      <w:r w:rsidRPr="00A33DA0">
        <w:rPr>
          <w:rFonts w:asciiTheme="minorHAnsi" w:hAnsiTheme="minorHAnsi" w:cstheme="minorHAnsi"/>
          <w:sz w:val="24"/>
          <w:szCs w:val="24"/>
        </w:rPr>
        <w:t>doručí</w:t>
      </w:r>
      <w:proofErr w:type="gramEnd"/>
      <w:r w:rsidRPr="00A33DA0">
        <w:rPr>
          <w:rFonts w:asciiTheme="minorHAnsi" w:hAnsiTheme="minorHAnsi" w:cstheme="minorHAnsi"/>
          <w:sz w:val="24"/>
          <w:szCs w:val="24"/>
        </w:rPr>
        <w:t xml:space="preserve">“ </w:t>
      </w:r>
    </w:p>
    <w:p w14:paraId="67042A29" w14:textId="77777777" w:rsidR="00A33DA0" w:rsidRPr="00A33DA0" w:rsidRDefault="00A33DA0" w:rsidP="00E512FB">
      <w:pPr>
        <w:pBdr>
          <w:bottom w:val="single" w:sz="4" w:space="1" w:color="auto"/>
        </w:pBdr>
        <w:jc w:val="both"/>
        <w:rPr>
          <w:rFonts w:asciiTheme="minorHAnsi" w:hAnsiTheme="minorHAnsi" w:cstheme="minorHAnsi"/>
          <w:sz w:val="24"/>
          <w:szCs w:val="24"/>
        </w:rPr>
      </w:pPr>
      <w:r w:rsidRPr="00A33DA0">
        <w:rPr>
          <w:rFonts w:asciiTheme="minorHAnsi" w:hAnsiTheme="minorHAnsi" w:cstheme="minorHAnsi"/>
          <w:sz w:val="24"/>
          <w:szCs w:val="24"/>
        </w:rPr>
        <w:t xml:space="preserve">Navrhujeme úpravu textu tak, že bude umožněno doručování pozvánky formou e-mailu nebo datovou schránkou, pokud tuto v přihlášce zákonný zástupce nebo uchazeč </w:t>
      </w:r>
      <w:proofErr w:type="gramStart"/>
      <w:r w:rsidRPr="00A33DA0">
        <w:rPr>
          <w:rFonts w:asciiTheme="minorHAnsi" w:hAnsiTheme="minorHAnsi" w:cstheme="minorHAnsi"/>
          <w:sz w:val="24"/>
          <w:szCs w:val="24"/>
        </w:rPr>
        <w:t>označí</w:t>
      </w:r>
      <w:proofErr w:type="gramEnd"/>
      <w:r w:rsidRPr="00A33DA0">
        <w:rPr>
          <w:rFonts w:asciiTheme="minorHAnsi" w:hAnsiTheme="minorHAnsi" w:cstheme="minorHAnsi"/>
          <w:sz w:val="24"/>
          <w:szCs w:val="24"/>
        </w:rPr>
        <w:t xml:space="preserve">. </w:t>
      </w:r>
    </w:p>
    <w:p w14:paraId="25D25B69" w14:textId="77777777" w:rsidR="00A33DA0" w:rsidRPr="00A33DA0" w:rsidRDefault="00A33DA0" w:rsidP="00E512FB">
      <w:pPr>
        <w:pBdr>
          <w:bottom w:val="single" w:sz="4" w:space="1" w:color="auto"/>
        </w:pBdr>
        <w:jc w:val="both"/>
        <w:rPr>
          <w:rFonts w:asciiTheme="minorHAnsi" w:hAnsiTheme="minorHAnsi" w:cstheme="minorHAnsi"/>
          <w:b/>
          <w:bCs/>
          <w:sz w:val="24"/>
          <w:szCs w:val="24"/>
        </w:rPr>
      </w:pPr>
      <w:r w:rsidRPr="00A33DA0">
        <w:rPr>
          <w:rFonts w:asciiTheme="minorHAnsi" w:hAnsiTheme="minorHAnsi" w:cstheme="minorHAnsi"/>
          <w:b/>
          <w:bCs/>
          <w:sz w:val="24"/>
          <w:szCs w:val="24"/>
        </w:rPr>
        <w:t xml:space="preserve">tato připomínka je zásadní </w:t>
      </w:r>
    </w:p>
    <w:p w14:paraId="12098FEF" w14:textId="77777777" w:rsidR="00A33DA0" w:rsidRPr="00A33DA0" w:rsidRDefault="00A33DA0" w:rsidP="00E512FB">
      <w:pPr>
        <w:pBdr>
          <w:bottom w:val="single" w:sz="4" w:space="1" w:color="auto"/>
        </w:pBdr>
        <w:jc w:val="both"/>
        <w:rPr>
          <w:rFonts w:asciiTheme="minorHAnsi" w:hAnsiTheme="minorHAnsi" w:cstheme="minorHAnsi"/>
          <w:sz w:val="24"/>
          <w:szCs w:val="24"/>
        </w:rPr>
      </w:pPr>
    </w:p>
    <w:p w14:paraId="13E36D90" w14:textId="77777777" w:rsidR="00A33DA0" w:rsidRPr="00A33DA0" w:rsidRDefault="00A33DA0" w:rsidP="00E512FB">
      <w:pPr>
        <w:jc w:val="both"/>
        <w:rPr>
          <w:rFonts w:asciiTheme="minorHAnsi" w:hAnsiTheme="minorHAnsi" w:cstheme="minorHAnsi"/>
          <w:b/>
          <w:bCs/>
          <w:sz w:val="24"/>
          <w:szCs w:val="24"/>
          <w:u w:val="single"/>
        </w:rPr>
      </w:pPr>
      <w:r w:rsidRPr="00A33DA0">
        <w:rPr>
          <w:rFonts w:asciiTheme="minorHAnsi" w:hAnsiTheme="minorHAnsi" w:cstheme="minorHAnsi"/>
          <w:b/>
          <w:bCs/>
          <w:sz w:val="24"/>
          <w:szCs w:val="24"/>
          <w:u w:val="single"/>
        </w:rPr>
        <w:t>8.</w:t>
      </w:r>
    </w:p>
    <w:p w14:paraId="16EEE776" w14:textId="77777777" w:rsidR="00A33DA0" w:rsidRPr="00A33DA0" w:rsidRDefault="00A33DA0" w:rsidP="00E512FB">
      <w:pPr>
        <w:jc w:val="both"/>
        <w:rPr>
          <w:rFonts w:asciiTheme="minorHAnsi" w:hAnsiTheme="minorHAnsi" w:cstheme="minorHAnsi"/>
          <w:sz w:val="24"/>
          <w:szCs w:val="24"/>
        </w:rPr>
      </w:pPr>
    </w:p>
    <w:p w14:paraId="66324B8B" w14:textId="77777777" w:rsidR="00A33DA0" w:rsidRPr="00A33DA0" w:rsidRDefault="00A33DA0" w:rsidP="00E512FB">
      <w:pPr>
        <w:jc w:val="both"/>
        <w:rPr>
          <w:rFonts w:asciiTheme="minorHAnsi" w:hAnsiTheme="minorHAnsi" w:cstheme="minorHAnsi"/>
          <w:sz w:val="24"/>
          <w:szCs w:val="24"/>
        </w:rPr>
      </w:pPr>
      <w:r w:rsidRPr="00A33DA0">
        <w:rPr>
          <w:rFonts w:asciiTheme="minorHAnsi" w:hAnsiTheme="minorHAnsi" w:cstheme="minorHAnsi"/>
          <w:b/>
          <w:bCs/>
          <w:sz w:val="24"/>
          <w:szCs w:val="24"/>
        </w:rPr>
        <w:t>§ 17</w:t>
      </w:r>
      <w:r w:rsidRPr="00A33DA0">
        <w:rPr>
          <w:rFonts w:asciiTheme="minorHAnsi" w:hAnsiTheme="minorHAnsi" w:cstheme="minorHAnsi"/>
          <w:sz w:val="24"/>
          <w:szCs w:val="24"/>
        </w:rPr>
        <w:t xml:space="preserve">, který zní </w:t>
      </w:r>
      <w:r w:rsidRPr="00A33DA0">
        <w:rPr>
          <w:rFonts w:asciiTheme="minorHAnsi" w:hAnsiTheme="minorHAnsi" w:cstheme="minorHAnsi"/>
          <w:b/>
          <w:bCs/>
          <w:sz w:val="24"/>
          <w:szCs w:val="24"/>
        </w:rPr>
        <w:t>Vyhodnocení přijímacího řízení</w:t>
      </w:r>
    </w:p>
    <w:p w14:paraId="3288FDBF" w14:textId="77777777" w:rsidR="00A33DA0" w:rsidRPr="00A33DA0" w:rsidRDefault="00A33DA0" w:rsidP="00E512FB">
      <w:pPr>
        <w:jc w:val="both"/>
        <w:rPr>
          <w:rFonts w:asciiTheme="minorHAnsi" w:hAnsiTheme="minorHAnsi" w:cstheme="minorHAnsi"/>
          <w:sz w:val="24"/>
          <w:szCs w:val="24"/>
        </w:rPr>
      </w:pPr>
      <w:r w:rsidRPr="00A33DA0">
        <w:rPr>
          <w:rFonts w:asciiTheme="minorHAnsi" w:hAnsiTheme="minorHAnsi" w:cstheme="minorHAnsi"/>
          <w:sz w:val="24"/>
          <w:szCs w:val="24"/>
        </w:rPr>
        <w:t xml:space="preserve"> (1) Centrum zpřístupní škole výsledky jednotné zkoušky v informačním systému </w:t>
      </w:r>
      <w:r w:rsidRPr="00A33DA0">
        <w:rPr>
          <w:rFonts w:asciiTheme="minorHAnsi" w:hAnsiTheme="minorHAnsi" w:cstheme="minorHAnsi"/>
          <w:b/>
          <w:bCs/>
          <w:sz w:val="24"/>
          <w:szCs w:val="24"/>
        </w:rPr>
        <w:t>6. května</w:t>
      </w:r>
      <w:r w:rsidRPr="00A33DA0">
        <w:rPr>
          <w:rFonts w:asciiTheme="minorHAnsi" w:hAnsiTheme="minorHAnsi" w:cstheme="minorHAnsi"/>
          <w:sz w:val="24"/>
          <w:szCs w:val="24"/>
        </w:rPr>
        <w:t>.</w:t>
      </w:r>
    </w:p>
    <w:p w14:paraId="4C7B5197" w14:textId="77777777" w:rsidR="00A33DA0" w:rsidRPr="00A33DA0" w:rsidRDefault="00A33DA0" w:rsidP="00E512FB">
      <w:pPr>
        <w:jc w:val="both"/>
        <w:rPr>
          <w:rFonts w:asciiTheme="minorHAnsi" w:hAnsiTheme="minorHAnsi" w:cstheme="minorHAnsi"/>
          <w:sz w:val="24"/>
          <w:szCs w:val="24"/>
        </w:rPr>
      </w:pPr>
      <w:r w:rsidRPr="00A33DA0">
        <w:rPr>
          <w:rFonts w:asciiTheme="minorHAnsi" w:hAnsiTheme="minorHAnsi" w:cstheme="minorHAnsi"/>
          <w:sz w:val="24"/>
          <w:szCs w:val="24"/>
        </w:rPr>
        <w:t xml:space="preserve">(2) Ředitel školy do 1 pracovního dne po zpřístupnění výsledků jednotné zkoušky stanoví pořadí uchazečů v přijímacím řízení a předá toto pořadí do informačního systému. Ředitel školy uvede pořadí u každého uchazeče, s výjimkou uchazečů, kteří nesplní kritéria přijímacího řízení. </w:t>
      </w:r>
      <w:r w:rsidRPr="00A33DA0">
        <w:rPr>
          <w:rFonts w:asciiTheme="minorHAnsi" w:hAnsiTheme="minorHAnsi" w:cstheme="minorHAnsi"/>
          <w:b/>
          <w:bCs/>
          <w:sz w:val="24"/>
          <w:szCs w:val="24"/>
        </w:rPr>
        <w:t>V případě shodného pořadí více uchazečů ředitel školy rozhodne losem</w:t>
      </w:r>
      <w:r w:rsidRPr="00A33DA0">
        <w:rPr>
          <w:rFonts w:asciiTheme="minorHAnsi" w:hAnsiTheme="minorHAnsi" w:cstheme="minorHAnsi"/>
          <w:sz w:val="24"/>
          <w:szCs w:val="24"/>
        </w:rPr>
        <w:t>.</w:t>
      </w:r>
    </w:p>
    <w:p w14:paraId="31F5F974" w14:textId="77777777" w:rsidR="00A33DA0" w:rsidRPr="00A33DA0" w:rsidRDefault="00A33DA0" w:rsidP="00E512FB">
      <w:pPr>
        <w:jc w:val="both"/>
        <w:rPr>
          <w:rFonts w:asciiTheme="minorHAnsi" w:hAnsiTheme="minorHAnsi" w:cstheme="minorHAnsi"/>
          <w:sz w:val="24"/>
          <w:szCs w:val="24"/>
        </w:rPr>
      </w:pPr>
    </w:p>
    <w:p w14:paraId="446FAAB0" w14:textId="77777777" w:rsidR="00A33DA0" w:rsidRPr="00A33DA0" w:rsidRDefault="00A33DA0" w:rsidP="00E512FB">
      <w:pPr>
        <w:jc w:val="both"/>
        <w:rPr>
          <w:rFonts w:asciiTheme="minorHAnsi" w:hAnsiTheme="minorHAnsi" w:cstheme="minorHAnsi"/>
          <w:sz w:val="24"/>
          <w:szCs w:val="24"/>
        </w:rPr>
      </w:pPr>
    </w:p>
    <w:p w14:paraId="0AF3E9B9" w14:textId="77777777" w:rsidR="00A33DA0" w:rsidRPr="00A33DA0" w:rsidRDefault="00A33DA0" w:rsidP="00E512FB">
      <w:pPr>
        <w:pBdr>
          <w:bottom w:val="single" w:sz="4" w:space="1" w:color="auto"/>
        </w:pBdr>
        <w:jc w:val="both"/>
        <w:rPr>
          <w:rFonts w:asciiTheme="minorHAnsi" w:eastAsiaTheme="minorHAnsi" w:hAnsiTheme="minorHAnsi" w:cstheme="minorHAnsi"/>
          <w:b/>
          <w:bCs/>
          <w:sz w:val="24"/>
          <w:szCs w:val="24"/>
          <w:lang w:eastAsia="en-US"/>
        </w:rPr>
      </w:pPr>
      <w:r w:rsidRPr="00A33DA0">
        <w:rPr>
          <w:rFonts w:asciiTheme="minorHAnsi" w:hAnsiTheme="minorHAnsi" w:cstheme="minorHAnsi"/>
          <w:b/>
          <w:bCs/>
          <w:sz w:val="24"/>
          <w:szCs w:val="24"/>
        </w:rPr>
        <w:t xml:space="preserve">Připomínka a odůvodnění: </w:t>
      </w:r>
    </w:p>
    <w:p w14:paraId="4A5A1222" w14:textId="77777777" w:rsidR="00A33DA0" w:rsidRPr="00A33DA0" w:rsidRDefault="00A33DA0" w:rsidP="00E512FB">
      <w:pPr>
        <w:pStyle w:val="Odstavecseseznamem"/>
        <w:numPr>
          <w:ilvl w:val="0"/>
          <w:numId w:val="20"/>
        </w:numPr>
        <w:pBdr>
          <w:bottom w:val="single" w:sz="4" w:space="1" w:color="auto"/>
        </w:pBdr>
        <w:jc w:val="both"/>
        <w:rPr>
          <w:rFonts w:asciiTheme="minorHAnsi" w:hAnsiTheme="minorHAnsi" w:cstheme="minorHAnsi"/>
          <w:sz w:val="24"/>
          <w:szCs w:val="24"/>
        </w:rPr>
      </w:pPr>
      <w:r w:rsidRPr="00A33DA0">
        <w:rPr>
          <w:rFonts w:asciiTheme="minorHAnsi" w:hAnsiTheme="minorHAnsi" w:cstheme="minorHAnsi"/>
          <w:sz w:val="24"/>
          <w:szCs w:val="24"/>
          <w:lang w:eastAsia="cs-CZ"/>
        </w:rPr>
        <w:t>Rozhodování losem považujeme za neprůkazné a nevhodné pro přijímací řízení na střední školy. Otázkou je procesní provedení losování. Za přítomnosti koho? Bude se provádět záznam, zápis? Apod. Opodstatnění může mít při přijímání do ZŠ. Střední školy vždy měly a mají dostatek kritérií, která jsou schopna v případě stejného pořadí určit, který uchazeč bude přijat přednostně. Např.  že přednost mají ti, kteří měli lepší známky z matematiky před těmi, z ČJ, nebo lepší výsledky z ČJ před výsledky z </w:t>
      </w:r>
      <w:proofErr w:type="gramStart"/>
      <w:r w:rsidRPr="00A33DA0">
        <w:rPr>
          <w:rFonts w:asciiTheme="minorHAnsi" w:hAnsiTheme="minorHAnsi" w:cstheme="minorHAnsi"/>
          <w:sz w:val="24"/>
          <w:szCs w:val="24"/>
          <w:lang w:eastAsia="cs-CZ"/>
        </w:rPr>
        <w:t>M,</w:t>
      </w:r>
      <w:proofErr w:type="gramEnd"/>
      <w:r w:rsidRPr="00A33DA0">
        <w:rPr>
          <w:rFonts w:asciiTheme="minorHAnsi" w:hAnsiTheme="minorHAnsi" w:cstheme="minorHAnsi"/>
          <w:sz w:val="24"/>
          <w:szCs w:val="24"/>
          <w:lang w:eastAsia="cs-CZ"/>
        </w:rPr>
        <w:t xml:space="preserve"> apod. </w:t>
      </w:r>
    </w:p>
    <w:p w14:paraId="7C767777" w14:textId="77777777" w:rsidR="00A33DA0" w:rsidRPr="00A33DA0" w:rsidRDefault="00A33DA0" w:rsidP="00E512FB">
      <w:pPr>
        <w:pStyle w:val="Odstavecseseznamem"/>
        <w:numPr>
          <w:ilvl w:val="0"/>
          <w:numId w:val="20"/>
        </w:numPr>
        <w:pBdr>
          <w:bottom w:val="single" w:sz="4" w:space="1" w:color="auto"/>
        </w:pBdr>
        <w:shd w:val="clear" w:color="auto" w:fill="FFFFFF"/>
        <w:spacing w:before="100" w:beforeAutospacing="1" w:after="100" w:afterAutospacing="1" w:line="240" w:lineRule="auto"/>
        <w:jc w:val="both"/>
        <w:rPr>
          <w:rFonts w:asciiTheme="minorHAnsi" w:hAnsiTheme="minorHAnsi" w:cstheme="minorHAnsi"/>
          <w:color w:val="222222"/>
          <w:sz w:val="24"/>
          <w:szCs w:val="24"/>
          <w:lang w:eastAsia="cs-CZ"/>
        </w:rPr>
      </w:pPr>
      <w:r w:rsidRPr="00A33DA0">
        <w:rPr>
          <w:rFonts w:asciiTheme="minorHAnsi" w:hAnsiTheme="minorHAnsi" w:cstheme="minorHAnsi"/>
          <w:sz w:val="24"/>
          <w:szCs w:val="24"/>
        </w:rPr>
        <w:t xml:space="preserve">Vyhláška současně </w:t>
      </w:r>
      <w:proofErr w:type="gramStart"/>
      <w:r w:rsidRPr="00A33DA0">
        <w:rPr>
          <w:rFonts w:asciiTheme="minorHAnsi" w:hAnsiTheme="minorHAnsi" w:cstheme="minorHAnsi"/>
          <w:sz w:val="24"/>
          <w:szCs w:val="24"/>
        </w:rPr>
        <w:t>neřeší</w:t>
      </w:r>
      <w:proofErr w:type="gramEnd"/>
      <w:r w:rsidRPr="00A33DA0">
        <w:rPr>
          <w:rFonts w:asciiTheme="minorHAnsi" w:hAnsiTheme="minorHAnsi" w:cstheme="minorHAnsi"/>
          <w:sz w:val="24"/>
          <w:szCs w:val="24"/>
        </w:rPr>
        <w:t>, jak bude nastaven algoritmus, podle kterého bude digitálně stanoveno pořadí přijatých žáků. Co bude mít větší prioritu – pořadí stanovené školou (výsledková listina) nebo pořadí dle priority žáka (přihláška).</w:t>
      </w:r>
    </w:p>
    <w:p w14:paraId="67D21D9E" w14:textId="77777777" w:rsidR="00A33DA0" w:rsidRPr="00A33DA0" w:rsidRDefault="00A33DA0" w:rsidP="00E512FB">
      <w:pPr>
        <w:pStyle w:val="Odstavecseseznamem"/>
        <w:numPr>
          <w:ilvl w:val="0"/>
          <w:numId w:val="20"/>
        </w:numPr>
        <w:pBdr>
          <w:bottom w:val="single" w:sz="4" w:space="1" w:color="auto"/>
        </w:pBdr>
        <w:shd w:val="clear" w:color="auto" w:fill="FFFFFF"/>
        <w:spacing w:before="100" w:beforeAutospacing="1" w:after="100" w:afterAutospacing="1" w:line="240" w:lineRule="auto"/>
        <w:jc w:val="both"/>
        <w:rPr>
          <w:rFonts w:asciiTheme="minorHAnsi" w:hAnsiTheme="minorHAnsi" w:cstheme="minorHAnsi"/>
          <w:color w:val="222222"/>
          <w:sz w:val="24"/>
          <w:szCs w:val="24"/>
          <w:lang w:eastAsia="cs-CZ"/>
        </w:rPr>
      </w:pPr>
      <w:r w:rsidRPr="00A33DA0">
        <w:rPr>
          <w:rFonts w:asciiTheme="minorHAnsi" w:hAnsiTheme="minorHAnsi" w:cstheme="minorHAnsi"/>
          <w:color w:val="222222"/>
          <w:sz w:val="24"/>
          <w:szCs w:val="24"/>
          <w:lang w:eastAsia="cs-CZ"/>
        </w:rPr>
        <w:t>Pokud se nekoná školní přijímací zkouška, ale jako kritérium přijetí jsou např. 40 % výsledky z 8. a 9. třídy základní školy, kam se bude toto hodnocení vkládat?</w:t>
      </w:r>
    </w:p>
    <w:p w14:paraId="02C72D50" w14:textId="77777777" w:rsidR="00A33DA0" w:rsidRPr="00A33DA0" w:rsidRDefault="00A33DA0" w:rsidP="00E512FB">
      <w:pPr>
        <w:pStyle w:val="Odstavecseseznamem"/>
        <w:numPr>
          <w:ilvl w:val="0"/>
          <w:numId w:val="20"/>
        </w:numPr>
        <w:pBdr>
          <w:bottom w:val="single" w:sz="4" w:space="1" w:color="auto"/>
        </w:pBdr>
        <w:shd w:val="clear" w:color="auto" w:fill="FFFFFF"/>
        <w:spacing w:before="100" w:beforeAutospacing="1" w:after="100" w:afterAutospacing="1" w:line="240" w:lineRule="auto"/>
        <w:jc w:val="both"/>
        <w:rPr>
          <w:rFonts w:asciiTheme="minorHAnsi" w:hAnsiTheme="minorHAnsi" w:cstheme="minorHAnsi"/>
          <w:color w:val="222222"/>
          <w:sz w:val="24"/>
          <w:szCs w:val="24"/>
          <w:lang w:eastAsia="cs-CZ"/>
        </w:rPr>
      </w:pPr>
      <w:r w:rsidRPr="00A33DA0">
        <w:rPr>
          <w:rFonts w:asciiTheme="minorHAnsi" w:hAnsiTheme="minorHAnsi" w:cstheme="minorHAnsi"/>
          <w:color w:val="222222"/>
          <w:sz w:val="24"/>
          <w:szCs w:val="24"/>
          <w:lang w:eastAsia="cs-CZ"/>
        </w:rPr>
        <w:t>Termín výsledků jednotné zkoušky do 6.5. považujeme za nevhodný, když zasahuje do termínů maturitních zkoušek. Pro školy bude organizačně složité zvládnout tak zásadní organizační věci jako jsou maturity a přijímací zkoušky současně.</w:t>
      </w:r>
    </w:p>
    <w:p w14:paraId="2E2213A8" w14:textId="77777777" w:rsidR="00A33DA0" w:rsidRPr="00A33DA0" w:rsidRDefault="00A33DA0" w:rsidP="00E512FB">
      <w:pPr>
        <w:pBdr>
          <w:bottom w:val="single" w:sz="4" w:space="1" w:color="auto"/>
        </w:pBdr>
        <w:shd w:val="clear" w:color="auto" w:fill="FFFFFF"/>
        <w:spacing w:before="100" w:beforeAutospacing="1" w:after="100" w:afterAutospacing="1"/>
        <w:jc w:val="both"/>
        <w:rPr>
          <w:rFonts w:asciiTheme="minorHAnsi" w:hAnsiTheme="minorHAnsi" w:cstheme="minorHAnsi"/>
          <w:color w:val="222222"/>
          <w:sz w:val="24"/>
          <w:szCs w:val="24"/>
        </w:rPr>
      </w:pPr>
      <w:r w:rsidRPr="00A33DA0">
        <w:rPr>
          <w:rFonts w:asciiTheme="minorHAnsi" w:hAnsiTheme="minorHAnsi" w:cstheme="minorHAnsi"/>
          <w:b/>
          <w:bCs/>
          <w:sz w:val="24"/>
          <w:szCs w:val="24"/>
        </w:rPr>
        <w:t xml:space="preserve">Navrhované </w:t>
      </w:r>
      <w:proofErr w:type="gramStart"/>
      <w:r w:rsidRPr="00A33DA0">
        <w:rPr>
          <w:rFonts w:asciiTheme="minorHAnsi" w:hAnsiTheme="minorHAnsi" w:cstheme="minorHAnsi"/>
          <w:b/>
          <w:bCs/>
          <w:sz w:val="24"/>
          <w:szCs w:val="24"/>
        </w:rPr>
        <w:t>znění :</w:t>
      </w:r>
      <w:proofErr w:type="gramEnd"/>
    </w:p>
    <w:p w14:paraId="6C58D358" w14:textId="77777777" w:rsidR="00A33DA0" w:rsidRPr="00A33DA0" w:rsidRDefault="00A33DA0" w:rsidP="00E512FB">
      <w:pPr>
        <w:pBdr>
          <w:bottom w:val="single" w:sz="4" w:space="1" w:color="auto"/>
        </w:pBdr>
        <w:jc w:val="both"/>
        <w:rPr>
          <w:rFonts w:asciiTheme="minorHAnsi" w:hAnsiTheme="minorHAnsi" w:cstheme="minorHAnsi"/>
          <w:sz w:val="24"/>
          <w:szCs w:val="24"/>
        </w:rPr>
      </w:pPr>
      <w:r w:rsidRPr="00A33DA0">
        <w:rPr>
          <w:rFonts w:asciiTheme="minorHAnsi" w:hAnsiTheme="minorHAnsi" w:cstheme="minorHAnsi"/>
          <w:sz w:val="24"/>
          <w:szCs w:val="24"/>
        </w:rPr>
        <w:t xml:space="preserve">Ad a) Navrhujeme větu poslední § 17 odst. 2 vypustit. </w:t>
      </w:r>
    </w:p>
    <w:p w14:paraId="26B0DA78" w14:textId="77777777" w:rsidR="00A33DA0" w:rsidRPr="00A33DA0" w:rsidRDefault="00A33DA0" w:rsidP="00E512FB">
      <w:pPr>
        <w:pBdr>
          <w:bottom w:val="single" w:sz="4" w:space="1" w:color="auto"/>
        </w:pBdr>
        <w:jc w:val="both"/>
        <w:rPr>
          <w:rFonts w:asciiTheme="minorHAnsi" w:hAnsiTheme="minorHAnsi" w:cstheme="minorHAnsi"/>
          <w:sz w:val="24"/>
          <w:szCs w:val="24"/>
        </w:rPr>
      </w:pPr>
      <w:r w:rsidRPr="00A33DA0">
        <w:rPr>
          <w:rFonts w:asciiTheme="minorHAnsi" w:hAnsiTheme="minorHAnsi" w:cstheme="minorHAnsi"/>
          <w:sz w:val="24"/>
          <w:szCs w:val="24"/>
        </w:rPr>
        <w:lastRenderedPageBreak/>
        <w:t>Ad b) Navrhujeme upřesnit způsob stanovení pořadí, například doplněním dalších dodatečných kritérií.</w:t>
      </w:r>
    </w:p>
    <w:p w14:paraId="69B9FF0A" w14:textId="77777777" w:rsidR="00A33DA0" w:rsidRPr="00A33DA0" w:rsidRDefault="00A33DA0" w:rsidP="00E512FB">
      <w:pPr>
        <w:pBdr>
          <w:bottom w:val="single" w:sz="4" w:space="1" w:color="auto"/>
        </w:pBdr>
        <w:jc w:val="both"/>
        <w:rPr>
          <w:rFonts w:asciiTheme="minorHAnsi" w:hAnsiTheme="minorHAnsi" w:cstheme="minorHAnsi"/>
          <w:sz w:val="24"/>
          <w:szCs w:val="24"/>
        </w:rPr>
      </w:pPr>
      <w:r w:rsidRPr="00A33DA0">
        <w:rPr>
          <w:rFonts w:asciiTheme="minorHAnsi" w:hAnsiTheme="minorHAnsi" w:cstheme="minorHAnsi"/>
          <w:sz w:val="24"/>
          <w:szCs w:val="24"/>
        </w:rPr>
        <w:t>Ad c) Navrhujeme výslovně upravit způsob hodnocení pro školy, které nekonají ani jednotnou přijímací zkoušku ani školní přijímací zkoušku.</w:t>
      </w:r>
    </w:p>
    <w:p w14:paraId="1F7A0D7C" w14:textId="77777777" w:rsidR="00A33DA0" w:rsidRPr="00A33DA0" w:rsidRDefault="00A33DA0" w:rsidP="00E512FB">
      <w:pPr>
        <w:pBdr>
          <w:bottom w:val="single" w:sz="4" w:space="1" w:color="auto"/>
        </w:pBdr>
        <w:jc w:val="both"/>
        <w:rPr>
          <w:rFonts w:asciiTheme="minorHAnsi" w:hAnsiTheme="minorHAnsi" w:cstheme="minorHAnsi"/>
          <w:sz w:val="24"/>
          <w:szCs w:val="24"/>
        </w:rPr>
      </w:pPr>
      <w:r w:rsidRPr="00A33DA0">
        <w:rPr>
          <w:rFonts w:asciiTheme="minorHAnsi" w:hAnsiTheme="minorHAnsi" w:cstheme="minorHAnsi"/>
          <w:sz w:val="24"/>
          <w:szCs w:val="24"/>
        </w:rPr>
        <w:t>Ad d) Upravit termíny jednotlivých kol přijímacích řízení tak, aby nezasahovaly do jiných termínů v rámci organizace školního roku na středních školách.</w:t>
      </w:r>
    </w:p>
    <w:p w14:paraId="28640246" w14:textId="77777777" w:rsidR="00A33DA0" w:rsidRPr="00A33DA0" w:rsidRDefault="00A33DA0" w:rsidP="00E512FB">
      <w:pPr>
        <w:pBdr>
          <w:bottom w:val="single" w:sz="4" w:space="1" w:color="auto"/>
        </w:pBdr>
        <w:jc w:val="both"/>
        <w:rPr>
          <w:rFonts w:asciiTheme="minorHAnsi" w:hAnsiTheme="minorHAnsi" w:cstheme="minorHAnsi"/>
          <w:sz w:val="24"/>
          <w:szCs w:val="24"/>
        </w:rPr>
      </w:pPr>
    </w:p>
    <w:p w14:paraId="1FB80210" w14:textId="77777777" w:rsidR="00A33DA0" w:rsidRPr="00A33DA0" w:rsidRDefault="00A33DA0" w:rsidP="00E512FB">
      <w:pPr>
        <w:pBdr>
          <w:bottom w:val="single" w:sz="4" w:space="1" w:color="auto"/>
        </w:pBdr>
        <w:jc w:val="both"/>
        <w:rPr>
          <w:rFonts w:asciiTheme="minorHAnsi" w:eastAsiaTheme="minorHAnsi" w:hAnsiTheme="minorHAnsi" w:cstheme="minorHAnsi"/>
          <w:b/>
          <w:bCs/>
          <w:sz w:val="24"/>
          <w:szCs w:val="24"/>
          <w:lang w:eastAsia="en-US"/>
        </w:rPr>
      </w:pPr>
      <w:r w:rsidRPr="00A33DA0">
        <w:rPr>
          <w:rFonts w:asciiTheme="minorHAnsi" w:hAnsiTheme="minorHAnsi" w:cstheme="minorHAnsi"/>
          <w:b/>
          <w:bCs/>
          <w:sz w:val="24"/>
          <w:szCs w:val="24"/>
        </w:rPr>
        <w:t xml:space="preserve">tato připomínka je zásadní </w:t>
      </w:r>
    </w:p>
    <w:p w14:paraId="7133CFFD" w14:textId="77777777" w:rsidR="00A33DA0" w:rsidRPr="00A33DA0" w:rsidRDefault="00A33DA0" w:rsidP="00E512FB">
      <w:pPr>
        <w:spacing w:before="100" w:beforeAutospacing="1" w:after="100" w:afterAutospacing="1"/>
        <w:jc w:val="both"/>
        <w:rPr>
          <w:rFonts w:asciiTheme="minorHAnsi" w:hAnsiTheme="minorHAnsi" w:cstheme="minorHAnsi"/>
          <w:b/>
          <w:bCs/>
          <w:sz w:val="24"/>
          <w:szCs w:val="24"/>
          <w:u w:val="single"/>
        </w:rPr>
      </w:pPr>
      <w:r w:rsidRPr="00A33DA0">
        <w:rPr>
          <w:rFonts w:asciiTheme="minorHAnsi" w:hAnsiTheme="minorHAnsi" w:cstheme="minorHAnsi"/>
          <w:b/>
          <w:bCs/>
          <w:sz w:val="24"/>
          <w:szCs w:val="24"/>
          <w:u w:val="single"/>
        </w:rPr>
        <w:t>9.</w:t>
      </w:r>
    </w:p>
    <w:p w14:paraId="6BBF153E" w14:textId="77777777" w:rsidR="00A33DA0" w:rsidRPr="00A33DA0" w:rsidRDefault="00A33DA0" w:rsidP="00E512FB">
      <w:pPr>
        <w:spacing w:before="100" w:beforeAutospacing="1" w:after="100" w:afterAutospacing="1"/>
        <w:jc w:val="both"/>
        <w:rPr>
          <w:rFonts w:asciiTheme="minorHAnsi" w:hAnsiTheme="minorHAnsi" w:cstheme="minorHAnsi"/>
          <w:sz w:val="24"/>
          <w:szCs w:val="24"/>
        </w:rPr>
      </w:pPr>
      <w:r w:rsidRPr="00A33DA0">
        <w:rPr>
          <w:rFonts w:asciiTheme="minorHAnsi" w:hAnsiTheme="minorHAnsi" w:cstheme="minorHAnsi"/>
          <w:b/>
          <w:bCs/>
          <w:sz w:val="24"/>
          <w:szCs w:val="24"/>
        </w:rPr>
        <w:t>§ 17 odst. (3</w:t>
      </w:r>
      <w:r w:rsidRPr="00A33DA0">
        <w:rPr>
          <w:rFonts w:asciiTheme="minorHAnsi" w:hAnsiTheme="minorHAnsi" w:cstheme="minorHAnsi"/>
          <w:sz w:val="24"/>
          <w:szCs w:val="24"/>
        </w:rPr>
        <w:t>) které zní: Centrum do 1 dne od předání pořadí ředitelem školy zpřístupní škole vyhodnocení, zda bude uchazeč přijat.</w:t>
      </w:r>
    </w:p>
    <w:p w14:paraId="1C9EE0F0" w14:textId="77777777" w:rsidR="00A33DA0" w:rsidRPr="00A33DA0" w:rsidRDefault="00A33DA0" w:rsidP="00E512FB">
      <w:pPr>
        <w:pBdr>
          <w:bottom w:val="single" w:sz="4" w:space="1" w:color="auto"/>
        </w:pBdr>
        <w:jc w:val="both"/>
        <w:rPr>
          <w:rFonts w:asciiTheme="minorHAnsi" w:hAnsiTheme="minorHAnsi" w:cstheme="minorHAnsi"/>
          <w:sz w:val="24"/>
          <w:szCs w:val="24"/>
        </w:rPr>
      </w:pPr>
      <w:r w:rsidRPr="00A33DA0">
        <w:rPr>
          <w:rFonts w:asciiTheme="minorHAnsi" w:hAnsiTheme="minorHAnsi" w:cstheme="minorHAnsi"/>
          <w:b/>
          <w:bCs/>
          <w:sz w:val="24"/>
          <w:szCs w:val="24"/>
        </w:rPr>
        <w:t xml:space="preserve">Připomínka a odůvodnění: </w:t>
      </w:r>
      <w:r w:rsidRPr="00A33DA0">
        <w:rPr>
          <w:rFonts w:asciiTheme="minorHAnsi" w:hAnsiTheme="minorHAnsi" w:cstheme="minorHAnsi"/>
          <w:sz w:val="24"/>
          <w:szCs w:val="24"/>
        </w:rPr>
        <w:t>To, že je uchazeč přijat již bude zřejmé po zpřístupnění výsledků Centrem, jelikož ředitel bude sestavovat pořadí přijatých.  Z jakého důvodu bude znova zpřístupňovat vyhodnocení, zda bude je uchazeč přijat?</w:t>
      </w:r>
    </w:p>
    <w:p w14:paraId="162822F1" w14:textId="77777777" w:rsidR="00A33DA0" w:rsidRPr="00A33DA0" w:rsidRDefault="00A33DA0" w:rsidP="00E512FB">
      <w:pPr>
        <w:pBdr>
          <w:bottom w:val="single" w:sz="4" w:space="1" w:color="auto"/>
        </w:pBdr>
        <w:jc w:val="both"/>
        <w:rPr>
          <w:rFonts w:asciiTheme="minorHAnsi" w:eastAsiaTheme="minorHAnsi" w:hAnsiTheme="minorHAnsi" w:cstheme="minorHAnsi"/>
          <w:b/>
          <w:bCs/>
          <w:sz w:val="24"/>
          <w:szCs w:val="24"/>
          <w:lang w:eastAsia="en-US"/>
        </w:rPr>
      </w:pPr>
      <w:r w:rsidRPr="00A33DA0">
        <w:rPr>
          <w:rFonts w:asciiTheme="minorHAnsi" w:hAnsiTheme="minorHAnsi" w:cstheme="minorHAnsi"/>
          <w:b/>
          <w:bCs/>
          <w:sz w:val="24"/>
          <w:szCs w:val="24"/>
        </w:rPr>
        <w:t xml:space="preserve">Navrhované </w:t>
      </w:r>
      <w:proofErr w:type="gramStart"/>
      <w:r w:rsidRPr="00A33DA0">
        <w:rPr>
          <w:rFonts w:asciiTheme="minorHAnsi" w:hAnsiTheme="minorHAnsi" w:cstheme="minorHAnsi"/>
          <w:b/>
          <w:bCs/>
          <w:sz w:val="24"/>
          <w:szCs w:val="24"/>
        </w:rPr>
        <w:t>znění :</w:t>
      </w:r>
      <w:proofErr w:type="gramEnd"/>
    </w:p>
    <w:p w14:paraId="1CD14388" w14:textId="77777777" w:rsidR="00A33DA0" w:rsidRPr="00A33DA0" w:rsidRDefault="00A33DA0" w:rsidP="00E512FB">
      <w:pPr>
        <w:pBdr>
          <w:bottom w:val="single" w:sz="4" w:space="1" w:color="auto"/>
        </w:pBdr>
        <w:jc w:val="both"/>
        <w:rPr>
          <w:rFonts w:asciiTheme="minorHAnsi" w:hAnsiTheme="minorHAnsi" w:cstheme="minorHAnsi"/>
          <w:sz w:val="24"/>
          <w:szCs w:val="24"/>
        </w:rPr>
      </w:pPr>
      <w:r w:rsidRPr="00A33DA0">
        <w:rPr>
          <w:rFonts w:asciiTheme="minorHAnsi" w:hAnsiTheme="minorHAnsi" w:cstheme="minorHAnsi"/>
          <w:sz w:val="24"/>
          <w:szCs w:val="24"/>
        </w:rPr>
        <w:t>Navrhuje se vypustit odst. 3 jako nadbytečný</w:t>
      </w:r>
    </w:p>
    <w:p w14:paraId="231872ED" w14:textId="77777777" w:rsidR="00A33DA0" w:rsidRPr="00A33DA0" w:rsidRDefault="00A33DA0" w:rsidP="00E512FB">
      <w:pPr>
        <w:pBdr>
          <w:bottom w:val="single" w:sz="4" w:space="1" w:color="auto"/>
        </w:pBdr>
        <w:jc w:val="both"/>
        <w:rPr>
          <w:rFonts w:asciiTheme="minorHAnsi" w:hAnsiTheme="minorHAnsi" w:cstheme="minorHAnsi"/>
          <w:b/>
          <w:bCs/>
          <w:sz w:val="24"/>
          <w:szCs w:val="24"/>
        </w:rPr>
      </w:pPr>
      <w:r w:rsidRPr="00A33DA0">
        <w:rPr>
          <w:rFonts w:asciiTheme="minorHAnsi" w:hAnsiTheme="minorHAnsi" w:cstheme="minorHAnsi"/>
          <w:b/>
          <w:bCs/>
          <w:sz w:val="24"/>
          <w:szCs w:val="24"/>
        </w:rPr>
        <w:t xml:space="preserve">tato připomínka je zásadní </w:t>
      </w:r>
    </w:p>
    <w:p w14:paraId="7BFDC29D" w14:textId="77777777" w:rsidR="00A33DA0" w:rsidRPr="00A33DA0" w:rsidRDefault="00A33DA0" w:rsidP="00E512FB">
      <w:pPr>
        <w:pBdr>
          <w:bottom w:val="single" w:sz="4" w:space="1" w:color="auto"/>
        </w:pBdr>
        <w:jc w:val="both"/>
        <w:rPr>
          <w:rFonts w:asciiTheme="minorHAnsi" w:hAnsiTheme="minorHAnsi" w:cstheme="minorHAnsi"/>
          <w:sz w:val="24"/>
          <w:szCs w:val="24"/>
        </w:rPr>
      </w:pPr>
    </w:p>
    <w:p w14:paraId="511FFD0A" w14:textId="77777777" w:rsidR="00A33DA0" w:rsidRPr="00A33DA0" w:rsidRDefault="00A33DA0" w:rsidP="00E512FB">
      <w:pPr>
        <w:spacing w:before="100" w:beforeAutospacing="1" w:after="100" w:afterAutospacing="1"/>
        <w:jc w:val="both"/>
        <w:rPr>
          <w:rFonts w:asciiTheme="minorHAnsi" w:hAnsiTheme="minorHAnsi" w:cstheme="minorHAnsi"/>
          <w:b/>
          <w:bCs/>
          <w:sz w:val="24"/>
          <w:szCs w:val="24"/>
          <w:u w:val="single"/>
        </w:rPr>
      </w:pPr>
      <w:r w:rsidRPr="00A33DA0">
        <w:rPr>
          <w:rFonts w:asciiTheme="minorHAnsi" w:hAnsiTheme="minorHAnsi" w:cstheme="minorHAnsi"/>
          <w:b/>
          <w:bCs/>
          <w:sz w:val="24"/>
          <w:szCs w:val="24"/>
          <w:u w:val="single"/>
        </w:rPr>
        <w:t>10.</w:t>
      </w:r>
    </w:p>
    <w:p w14:paraId="533B5A26" w14:textId="77777777" w:rsidR="00A33DA0" w:rsidRPr="00A33DA0" w:rsidRDefault="00A33DA0" w:rsidP="00E512FB">
      <w:pPr>
        <w:spacing w:before="100" w:beforeAutospacing="1" w:after="100" w:afterAutospacing="1"/>
        <w:jc w:val="both"/>
        <w:rPr>
          <w:rFonts w:asciiTheme="minorHAnsi" w:hAnsiTheme="minorHAnsi" w:cstheme="minorHAnsi"/>
          <w:sz w:val="24"/>
          <w:szCs w:val="24"/>
        </w:rPr>
      </w:pPr>
      <w:r w:rsidRPr="00A33DA0">
        <w:rPr>
          <w:rFonts w:asciiTheme="minorHAnsi" w:hAnsiTheme="minorHAnsi" w:cstheme="minorHAnsi"/>
          <w:b/>
          <w:bCs/>
          <w:sz w:val="24"/>
          <w:szCs w:val="24"/>
        </w:rPr>
        <w:t>§ 17 odst. (4)</w:t>
      </w:r>
      <w:r w:rsidRPr="00A33DA0">
        <w:rPr>
          <w:rFonts w:asciiTheme="minorHAnsi" w:hAnsiTheme="minorHAnsi" w:cstheme="minorHAnsi"/>
          <w:sz w:val="24"/>
          <w:szCs w:val="24"/>
        </w:rPr>
        <w:t xml:space="preserve"> Ředitel školy do 1 pracovního dne od zpřístupnění vyhodnocení Centrem zkontroluje pořadí a v informačním systému potvrdí jeho správnost a 4. pracovní den po potvrzení zveřejní výsledky.</w:t>
      </w:r>
    </w:p>
    <w:p w14:paraId="26FE44C4" w14:textId="77777777" w:rsidR="00A33DA0" w:rsidRPr="00A33DA0" w:rsidRDefault="00A33DA0" w:rsidP="00E512FB">
      <w:pPr>
        <w:pBdr>
          <w:bottom w:val="single" w:sz="4" w:space="1" w:color="auto"/>
        </w:pBdr>
        <w:jc w:val="both"/>
        <w:rPr>
          <w:rFonts w:asciiTheme="minorHAnsi" w:eastAsiaTheme="minorHAnsi" w:hAnsiTheme="minorHAnsi" w:cstheme="minorHAnsi"/>
          <w:b/>
          <w:bCs/>
          <w:sz w:val="24"/>
          <w:szCs w:val="24"/>
          <w:lang w:eastAsia="en-US"/>
        </w:rPr>
      </w:pPr>
      <w:r w:rsidRPr="00A33DA0">
        <w:rPr>
          <w:rFonts w:asciiTheme="minorHAnsi" w:hAnsiTheme="minorHAnsi" w:cstheme="minorHAnsi"/>
          <w:b/>
          <w:bCs/>
          <w:sz w:val="24"/>
          <w:szCs w:val="24"/>
        </w:rPr>
        <w:t xml:space="preserve">Připomínka a odůvodnění: </w:t>
      </w:r>
    </w:p>
    <w:p w14:paraId="03A0C855" w14:textId="77777777" w:rsidR="00A33DA0" w:rsidRPr="00A33DA0" w:rsidRDefault="00A33DA0" w:rsidP="00E512FB">
      <w:pPr>
        <w:pBdr>
          <w:bottom w:val="single" w:sz="4" w:space="1" w:color="auto"/>
        </w:pBdr>
        <w:jc w:val="both"/>
        <w:rPr>
          <w:rFonts w:asciiTheme="minorHAnsi" w:hAnsiTheme="minorHAnsi" w:cstheme="minorHAnsi"/>
          <w:sz w:val="24"/>
          <w:szCs w:val="24"/>
        </w:rPr>
      </w:pPr>
      <w:r w:rsidRPr="00A33DA0">
        <w:rPr>
          <w:rFonts w:asciiTheme="minorHAnsi" w:hAnsiTheme="minorHAnsi" w:cstheme="minorHAnsi"/>
          <w:sz w:val="24"/>
          <w:szCs w:val="24"/>
        </w:rPr>
        <w:t>Z jakého důvodu</w:t>
      </w:r>
      <w:r w:rsidRPr="00A33DA0">
        <w:rPr>
          <w:rFonts w:asciiTheme="minorHAnsi" w:hAnsiTheme="minorHAnsi" w:cstheme="minorHAnsi"/>
          <w:b/>
          <w:bCs/>
          <w:sz w:val="24"/>
          <w:szCs w:val="24"/>
        </w:rPr>
        <w:t xml:space="preserve"> </w:t>
      </w:r>
      <w:r w:rsidRPr="00A33DA0">
        <w:rPr>
          <w:rFonts w:asciiTheme="minorHAnsi" w:hAnsiTheme="minorHAnsi" w:cstheme="minorHAnsi"/>
          <w:sz w:val="24"/>
          <w:szCs w:val="24"/>
        </w:rPr>
        <w:t>přesně 4. den po potvrzení se mají zveřejnit výsledky? To znamená, že výsledek budou znát žáci až někdy v polovině května, což je o 14 dní později, než je standard uplynulých let. Přitom jedno z tvrzeních pro nutnou změnu vyhlášky je, že je nutné zkrátit čekání uchazečů v nejistotě?</w:t>
      </w:r>
    </w:p>
    <w:p w14:paraId="4A32100A" w14:textId="77777777" w:rsidR="00A33DA0" w:rsidRPr="00A33DA0" w:rsidRDefault="00A33DA0" w:rsidP="00E512FB">
      <w:pPr>
        <w:pBdr>
          <w:bottom w:val="single" w:sz="4" w:space="1" w:color="auto"/>
        </w:pBdr>
        <w:jc w:val="both"/>
        <w:rPr>
          <w:rFonts w:asciiTheme="minorHAnsi" w:eastAsiaTheme="minorHAnsi" w:hAnsiTheme="minorHAnsi" w:cstheme="minorHAnsi"/>
          <w:b/>
          <w:bCs/>
          <w:sz w:val="24"/>
          <w:szCs w:val="24"/>
          <w:lang w:eastAsia="en-US"/>
        </w:rPr>
      </w:pPr>
      <w:r w:rsidRPr="00A33DA0">
        <w:rPr>
          <w:rFonts w:asciiTheme="minorHAnsi" w:hAnsiTheme="minorHAnsi" w:cstheme="minorHAnsi"/>
          <w:b/>
          <w:bCs/>
          <w:sz w:val="24"/>
          <w:szCs w:val="24"/>
        </w:rPr>
        <w:t>Navrhované znění:</w:t>
      </w:r>
    </w:p>
    <w:p w14:paraId="7D9E1B15" w14:textId="77777777" w:rsidR="00A33DA0" w:rsidRPr="00A33DA0" w:rsidRDefault="00A33DA0" w:rsidP="00E512FB">
      <w:pPr>
        <w:pBdr>
          <w:bottom w:val="single" w:sz="4" w:space="1" w:color="auto"/>
        </w:pBdr>
        <w:jc w:val="both"/>
        <w:rPr>
          <w:rFonts w:asciiTheme="minorHAnsi" w:hAnsiTheme="minorHAnsi" w:cstheme="minorHAnsi"/>
          <w:sz w:val="24"/>
          <w:szCs w:val="24"/>
        </w:rPr>
      </w:pPr>
      <w:r w:rsidRPr="00A33DA0">
        <w:rPr>
          <w:rFonts w:asciiTheme="minorHAnsi" w:hAnsiTheme="minorHAnsi" w:cstheme="minorHAnsi"/>
          <w:sz w:val="24"/>
          <w:szCs w:val="24"/>
        </w:rPr>
        <w:t xml:space="preserve">Navrhuje </w:t>
      </w:r>
      <w:proofErr w:type="gramStart"/>
      <w:r w:rsidRPr="00A33DA0">
        <w:rPr>
          <w:rFonts w:asciiTheme="minorHAnsi" w:hAnsiTheme="minorHAnsi" w:cstheme="minorHAnsi"/>
          <w:sz w:val="24"/>
          <w:szCs w:val="24"/>
        </w:rPr>
        <w:t>se</w:t>
      </w:r>
      <w:proofErr w:type="gramEnd"/>
      <w:r w:rsidRPr="00A33DA0">
        <w:rPr>
          <w:rFonts w:asciiTheme="minorHAnsi" w:hAnsiTheme="minorHAnsi" w:cstheme="minorHAnsi"/>
          <w:sz w:val="24"/>
          <w:szCs w:val="24"/>
        </w:rPr>
        <w:t xml:space="preserve"> zkrácení doby při stanovení výsledků centrem a změny lhůt pro stanovení výsledků.</w:t>
      </w:r>
    </w:p>
    <w:p w14:paraId="3581F176" w14:textId="77777777" w:rsidR="00A33DA0" w:rsidRPr="00A33DA0" w:rsidRDefault="00A33DA0" w:rsidP="00E512FB">
      <w:pPr>
        <w:pBdr>
          <w:bottom w:val="single" w:sz="4" w:space="1" w:color="auto"/>
        </w:pBdr>
        <w:jc w:val="both"/>
        <w:rPr>
          <w:rFonts w:asciiTheme="minorHAnsi" w:hAnsiTheme="minorHAnsi" w:cstheme="minorHAnsi"/>
          <w:b/>
          <w:bCs/>
          <w:sz w:val="24"/>
          <w:szCs w:val="24"/>
        </w:rPr>
      </w:pPr>
      <w:r w:rsidRPr="00A33DA0">
        <w:rPr>
          <w:rFonts w:asciiTheme="minorHAnsi" w:hAnsiTheme="minorHAnsi" w:cstheme="minorHAnsi"/>
          <w:b/>
          <w:bCs/>
          <w:sz w:val="24"/>
          <w:szCs w:val="24"/>
        </w:rPr>
        <w:t xml:space="preserve"> tato připomínka je zásadní </w:t>
      </w:r>
    </w:p>
    <w:p w14:paraId="55190705" w14:textId="77777777" w:rsidR="00A33DA0" w:rsidRPr="00A33DA0" w:rsidRDefault="00A33DA0" w:rsidP="00E512FB">
      <w:pPr>
        <w:pBdr>
          <w:bottom w:val="single" w:sz="4" w:space="1" w:color="auto"/>
        </w:pBdr>
        <w:jc w:val="both"/>
        <w:rPr>
          <w:rFonts w:asciiTheme="minorHAnsi" w:hAnsiTheme="minorHAnsi" w:cstheme="minorHAnsi"/>
          <w:sz w:val="24"/>
          <w:szCs w:val="24"/>
        </w:rPr>
      </w:pPr>
    </w:p>
    <w:p w14:paraId="3C2F2BC6" w14:textId="77777777" w:rsidR="00A33DA0" w:rsidRPr="00A33DA0" w:rsidRDefault="00A33DA0" w:rsidP="00E512FB">
      <w:pPr>
        <w:spacing w:before="100" w:beforeAutospacing="1" w:after="100" w:afterAutospacing="1"/>
        <w:jc w:val="both"/>
        <w:rPr>
          <w:rFonts w:asciiTheme="minorHAnsi" w:hAnsiTheme="minorHAnsi" w:cstheme="minorHAnsi"/>
          <w:b/>
          <w:bCs/>
          <w:sz w:val="24"/>
          <w:szCs w:val="24"/>
          <w:u w:val="single"/>
        </w:rPr>
      </w:pPr>
      <w:r w:rsidRPr="00A33DA0">
        <w:rPr>
          <w:rFonts w:asciiTheme="minorHAnsi" w:hAnsiTheme="minorHAnsi" w:cstheme="minorHAnsi"/>
          <w:b/>
          <w:bCs/>
          <w:sz w:val="24"/>
          <w:szCs w:val="24"/>
          <w:u w:val="single"/>
        </w:rPr>
        <w:t>11.</w:t>
      </w:r>
    </w:p>
    <w:p w14:paraId="78AF266A" w14:textId="77777777" w:rsidR="00A33DA0" w:rsidRPr="00A33DA0" w:rsidRDefault="00A33DA0" w:rsidP="00E512FB">
      <w:pPr>
        <w:spacing w:before="100" w:beforeAutospacing="1" w:after="100" w:afterAutospacing="1"/>
        <w:jc w:val="both"/>
        <w:rPr>
          <w:rFonts w:asciiTheme="minorHAnsi" w:hAnsiTheme="minorHAnsi" w:cstheme="minorHAnsi"/>
          <w:b/>
          <w:sz w:val="24"/>
          <w:szCs w:val="24"/>
        </w:rPr>
      </w:pPr>
      <w:r w:rsidRPr="00A33DA0">
        <w:rPr>
          <w:rFonts w:asciiTheme="minorHAnsi" w:hAnsiTheme="minorHAnsi" w:cstheme="minorHAnsi"/>
          <w:b/>
          <w:bCs/>
          <w:sz w:val="24"/>
          <w:szCs w:val="24"/>
        </w:rPr>
        <w:t>§ 18,</w:t>
      </w:r>
      <w:r w:rsidRPr="00A33DA0">
        <w:rPr>
          <w:rFonts w:asciiTheme="minorHAnsi" w:hAnsiTheme="minorHAnsi" w:cstheme="minorHAnsi"/>
          <w:sz w:val="24"/>
          <w:szCs w:val="24"/>
        </w:rPr>
        <w:t xml:space="preserve"> který zní </w:t>
      </w:r>
      <w:r w:rsidRPr="00A33DA0">
        <w:rPr>
          <w:rFonts w:asciiTheme="minorHAnsi" w:hAnsiTheme="minorHAnsi" w:cstheme="minorHAnsi"/>
          <w:b/>
          <w:sz w:val="24"/>
          <w:szCs w:val="24"/>
        </w:rPr>
        <w:t>Vzdání se práva na přijetí</w:t>
      </w:r>
    </w:p>
    <w:p w14:paraId="7261A864" w14:textId="77777777" w:rsidR="00A33DA0" w:rsidRPr="00A33DA0" w:rsidRDefault="00A33DA0" w:rsidP="00E512FB">
      <w:pPr>
        <w:spacing w:before="100" w:beforeAutospacing="1" w:after="100" w:afterAutospacing="1"/>
        <w:jc w:val="both"/>
        <w:rPr>
          <w:rFonts w:asciiTheme="minorHAnsi" w:hAnsiTheme="minorHAnsi" w:cstheme="minorHAnsi"/>
          <w:sz w:val="24"/>
          <w:szCs w:val="24"/>
        </w:rPr>
      </w:pPr>
      <w:r w:rsidRPr="00A33DA0">
        <w:rPr>
          <w:rFonts w:asciiTheme="minorHAnsi" w:hAnsiTheme="minorHAnsi" w:cstheme="minorHAnsi"/>
          <w:sz w:val="24"/>
          <w:szCs w:val="24"/>
        </w:rPr>
        <w:t xml:space="preserve">(1) Uchazeč se může vzdát práva na přijetí podáním řediteli školy, do jejíhož oboru středního vzdělání byl uchazeč přijat, </w:t>
      </w:r>
      <w:r w:rsidRPr="00A33DA0">
        <w:rPr>
          <w:rFonts w:asciiTheme="minorHAnsi" w:hAnsiTheme="minorHAnsi" w:cstheme="minorHAnsi"/>
          <w:b/>
          <w:bCs/>
          <w:sz w:val="24"/>
          <w:szCs w:val="24"/>
        </w:rPr>
        <w:t>doručeným n</w:t>
      </w:r>
      <w:r w:rsidRPr="00A33DA0">
        <w:rPr>
          <w:rFonts w:asciiTheme="minorHAnsi" w:hAnsiTheme="minorHAnsi" w:cstheme="minorHAnsi"/>
          <w:sz w:val="24"/>
          <w:szCs w:val="24"/>
        </w:rPr>
        <w:t>ejpozději 3 pracovní dny před termínem pro podání přihlášky v druhém, třetím nebo dalším kole přijímacího řízení.</w:t>
      </w:r>
    </w:p>
    <w:p w14:paraId="2785F625" w14:textId="77777777" w:rsidR="00A33DA0" w:rsidRPr="00A33DA0" w:rsidRDefault="00A33DA0" w:rsidP="00E512FB">
      <w:pPr>
        <w:spacing w:before="100" w:beforeAutospacing="1" w:after="100" w:afterAutospacing="1"/>
        <w:jc w:val="both"/>
        <w:rPr>
          <w:rFonts w:asciiTheme="minorHAnsi" w:hAnsiTheme="minorHAnsi" w:cstheme="minorHAnsi"/>
          <w:sz w:val="24"/>
          <w:szCs w:val="24"/>
        </w:rPr>
      </w:pPr>
      <w:r w:rsidRPr="00A33DA0">
        <w:rPr>
          <w:rFonts w:asciiTheme="minorHAnsi" w:hAnsiTheme="minorHAnsi" w:cstheme="minorHAnsi"/>
          <w:sz w:val="24"/>
          <w:szCs w:val="24"/>
        </w:rPr>
        <w:lastRenderedPageBreak/>
        <w:t>(2) Ředitel školy informaci o vzdání se práva na přijetí uchazeče předá do informačního systému do 2 pracovních dnů od doručení.</w:t>
      </w:r>
    </w:p>
    <w:p w14:paraId="5940BFFB" w14:textId="77777777" w:rsidR="00A33DA0" w:rsidRPr="00A33DA0" w:rsidRDefault="00A33DA0" w:rsidP="00E512FB">
      <w:pPr>
        <w:pBdr>
          <w:bottom w:val="single" w:sz="4" w:space="1" w:color="auto"/>
        </w:pBdr>
        <w:jc w:val="both"/>
        <w:rPr>
          <w:rFonts w:asciiTheme="minorHAnsi" w:eastAsiaTheme="minorHAnsi" w:hAnsiTheme="minorHAnsi" w:cstheme="minorHAnsi"/>
          <w:b/>
          <w:bCs/>
          <w:sz w:val="24"/>
          <w:szCs w:val="24"/>
          <w:lang w:eastAsia="en-US"/>
        </w:rPr>
      </w:pPr>
      <w:r w:rsidRPr="00A33DA0">
        <w:rPr>
          <w:rFonts w:asciiTheme="minorHAnsi" w:hAnsiTheme="minorHAnsi" w:cstheme="minorHAnsi"/>
          <w:b/>
          <w:bCs/>
          <w:sz w:val="24"/>
          <w:szCs w:val="24"/>
        </w:rPr>
        <w:t xml:space="preserve">Připomínka a odůvodnění: </w:t>
      </w:r>
    </w:p>
    <w:p w14:paraId="2411F885" w14:textId="77777777" w:rsidR="00A33DA0" w:rsidRPr="00A33DA0" w:rsidRDefault="00A33DA0" w:rsidP="00E512FB">
      <w:pPr>
        <w:pBdr>
          <w:bottom w:val="single" w:sz="4" w:space="1" w:color="auto"/>
        </w:pBdr>
        <w:jc w:val="both"/>
        <w:rPr>
          <w:rFonts w:asciiTheme="minorHAnsi" w:hAnsiTheme="minorHAnsi" w:cstheme="minorHAnsi"/>
          <w:sz w:val="24"/>
          <w:szCs w:val="24"/>
        </w:rPr>
      </w:pPr>
      <w:r w:rsidRPr="00A33DA0">
        <w:rPr>
          <w:rFonts w:asciiTheme="minorHAnsi" w:hAnsiTheme="minorHAnsi" w:cstheme="minorHAnsi"/>
          <w:sz w:val="24"/>
          <w:szCs w:val="24"/>
        </w:rPr>
        <w:t xml:space="preserve">Z navrhovaného znění není zřejmé, zda je nezbytná písemná forma, či </w:t>
      </w:r>
      <w:proofErr w:type="gramStart"/>
      <w:r w:rsidRPr="00A33DA0">
        <w:rPr>
          <w:rFonts w:asciiTheme="minorHAnsi" w:hAnsiTheme="minorHAnsi" w:cstheme="minorHAnsi"/>
          <w:sz w:val="24"/>
          <w:szCs w:val="24"/>
        </w:rPr>
        <w:t>postačí</w:t>
      </w:r>
      <w:proofErr w:type="gramEnd"/>
      <w:r w:rsidRPr="00A33DA0">
        <w:rPr>
          <w:rFonts w:asciiTheme="minorHAnsi" w:hAnsiTheme="minorHAnsi" w:cstheme="minorHAnsi"/>
          <w:sz w:val="24"/>
          <w:szCs w:val="24"/>
        </w:rPr>
        <w:t xml:space="preserve"> sdělení neformálně (jak se ostatně děje i za současné právní úpravy), např. telefonicky, e-mailem. V případě odeslání poštou současně nemůže uchazeč zaručit, že bude doručeno 3 pracovní dny předem.  Uchazeč může ovlivnit odeslání, či předání k doručení, nikoliv již samotné doručení. Nutno lhůtu vázat na rozhodnutí o přijetí, tj. např. do 3 dnů ode dne doručení rozhodnutí o přijetí. </w:t>
      </w:r>
    </w:p>
    <w:p w14:paraId="6077D537" w14:textId="77777777" w:rsidR="00A33DA0" w:rsidRPr="00A33DA0" w:rsidRDefault="00A33DA0" w:rsidP="00E512FB">
      <w:pPr>
        <w:pBdr>
          <w:bottom w:val="single" w:sz="4" w:space="1" w:color="auto"/>
        </w:pBdr>
        <w:jc w:val="both"/>
        <w:rPr>
          <w:rFonts w:asciiTheme="minorHAnsi" w:hAnsiTheme="minorHAnsi" w:cstheme="minorHAnsi"/>
          <w:b/>
          <w:bCs/>
          <w:sz w:val="24"/>
          <w:szCs w:val="24"/>
        </w:rPr>
      </w:pPr>
      <w:r w:rsidRPr="00A33DA0">
        <w:rPr>
          <w:rFonts w:asciiTheme="minorHAnsi" w:hAnsiTheme="minorHAnsi" w:cstheme="minorHAnsi"/>
          <w:b/>
          <w:bCs/>
          <w:sz w:val="24"/>
          <w:szCs w:val="24"/>
        </w:rPr>
        <w:t>Navrhované znění:</w:t>
      </w:r>
    </w:p>
    <w:p w14:paraId="703B8315" w14:textId="77777777" w:rsidR="00A33DA0" w:rsidRPr="00A33DA0" w:rsidRDefault="00A33DA0" w:rsidP="00E512FB">
      <w:pPr>
        <w:pBdr>
          <w:bottom w:val="single" w:sz="4" w:space="1" w:color="auto"/>
        </w:pBdr>
        <w:jc w:val="both"/>
        <w:rPr>
          <w:rFonts w:asciiTheme="minorHAnsi" w:hAnsiTheme="minorHAnsi" w:cstheme="minorHAnsi"/>
          <w:sz w:val="24"/>
          <w:szCs w:val="24"/>
        </w:rPr>
      </w:pPr>
      <w:r w:rsidRPr="00A33DA0">
        <w:rPr>
          <w:rFonts w:asciiTheme="minorHAnsi" w:hAnsiTheme="minorHAnsi" w:cstheme="minorHAnsi"/>
          <w:sz w:val="24"/>
          <w:szCs w:val="24"/>
        </w:rPr>
        <w:t xml:space="preserve">Navrhuje se upravit formu vzdání se práva přijetí a upravit lhůtu tak, aby byla splnitelná. </w:t>
      </w:r>
    </w:p>
    <w:p w14:paraId="3620B03F" w14:textId="77777777" w:rsidR="00A33DA0" w:rsidRPr="00A33DA0" w:rsidRDefault="00A33DA0" w:rsidP="00E512FB">
      <w:pPr>
        <w:pBdr>
          <w:bottom w:val="single" w:sz="4" w:space="1" w:color="auto"/>
        </w:pBdr>
        <w:jc w:val="both"/>
        <w:rPr>
          <w:rFonts w:asciiTheme="minorHAnsi" w:hAnsiTheme="minorHAnsi" w:cstheme="minorHAnsi"/>
          <w:b/>
          <w:bCs/>
          <w:sz w:val="24"/>
          <w:szCs w:val="24"/>
        </w:rPr>
      </w:pPr>
      <w:r w:rsidRPr="00A33DA0">
        <w:rPr>
          <w:rFonts w:asciiTheme="minorHAnsi" w:hAnsiTheme="minorHAnsi" w:cstheme="minorHAnsi"/>
          <w:b/>
          <w:bCs/>
          <w:sz w:val="24"/>
          <w:szCs w:val="24"/>
        </w:rPr>
        <w:t xml:space="preserve">tato připomínka je zásadní </w:t>
      </w:r>
    </w:p>
    <w:p w14:paraId="1F161EDB" w14:textId="77777777" w:rsidR="00A33DA0" w:rsidRPr="00A33DA0" w:rsidRDefault="00A33DA0" w:rsidP="00E512FB">
      <w:pPr>
        <w:pBdr>
          <w:bottom w:val="single" w:sz="4" w:space="1" w:color="auto"/>
        </w:pBdr>
        <w:jc w:val="both"/>
        <w:rPr>
          <w:rFonts w:asciiTheme="minorHAnsi" w:hAnsiTheme="minorHAnsi" w:cstheme="minorHAnsi"/>
          <w:sz w:val="24"/>
          <w:szCs w:val="24"/>
        </w:rPr>
      </w:pPr>
    </w:p>
    <w:p w14:paraId="2EAA735A" w14:textId="77777777" w:rsidR="00A33DA0" w:rsidRPr="00A33DA0" w:rsidRDefault="00A33DA0" w:rsidP="00E512FB">
      <w:pPr>
        <w:pStyle w:val="Odstavecseseznamem"/>
        <w:spacing w:before="100" w:beforeAutospacing="1" w:after="100" w:afterAutospacing="1"/>
        <w:jc w:val="both"/>
        <w:rPr>
          <w:rFonts w:asciiTheme="minorHAnsi" w:hAnsiTheme="minorHAnsi" w:cstheme="minorHAnsi"/>
          <w:sz w:val="24"/>
          <w:szCs w:val="24"/>
          <w:lang w:eastAsia="cs-CZ"/>
        </w:rPr>
      </w:pPr>
    </w:p>
    <w:p w14:paraId="5C181B96" w14:textId="77777777" w:rsidR="00A33DA0" w:rsidRPr="00A33DA0" w:rsidRDefault="00A33DA0" w:rsidP="00E512FB">
      <w:pPr>
        <w:spacing w:before="100" w:beforeAutospacing="1" w:after="100" w:afterAutospacing="1"/>
        <w:jc w:val="both"/>
        <w:rPr>
          <w:rFonts w:asciiTheme="minorHAnsi" w:hAnsiTheme="minorHAnsi" w:cstheme="minorHAnsi"/>
          <w:b/>
          <w:bCs/>
          <w:sz w:val="24"/>
          <w:szCs w:val="24"/>
          <w:u w:val="single"/>
        </w:rPr>
      </w:pPr>
      <w:r w:rsidRPr="00A33DA0">
        <w:rPr>
          <w:rFonts w:asciiTheme="minorHAnsi" w:hAnsiTheme="minorHAnsi" w:cstheme="minorHAnsi"/>
          <w:b/>
          <w:bCs/>
          <w:sz w:val="24"/>
          <w:szCs w:val="24"/>
          <w:u w:val="single"/>
        </w:rPr>
        <w:t>12.</w:t>
      </w:r>
    </w:p>
    <w:p w14:paraId="23E725CE" w14:textId="77777777" w:rsidR="00A33DA0" w:rsidRPr="00A33DA0" w:rsidRDefault="00A33DA0" w:rsidP="00E512FB">
      <w:pPr>
        <w:spacing w:before="100" w:beforeAutospacing="1" w:after="100" w:afterAutospacing="1"/>
        <w:jc w:val="both"/>
        <w:rPr>
          <w:rFonts w:asciiTheme="minorHAnsi" w:hAnsiTheme="minorHAnsi" w:cstheme="minorHAnsi"/>
          <w:sz w:val="24"/>
          <w:szCs w:val="24"/>
        </w:rPr>
      </w:pPr>
      <w:r w:rsidRPr="00A33DA0">
        <w:rPr>
          <w:rFonts w:asciiTheme="minorHAnsi" w:hAnsiTheme="minorHAnsi" w:cstheme="minorHAnsi"/>
          <w:b/>
          <w:bCs/>
          <w:sz w:val="24"/>
          <w:szCs w:val="24"/>
        </w:rPr>
        <w:t>§ 19</w:t>
      </w:r>
      <w:r w:rsidRPr="00A33DA0">
        <w:rPr>
          <w:rFonts w:asciiTheme="minorHAnsi" w:hAnsiTheme="minorHAnsi" w:cstheme="minorHAnsi"/>
          <w:sz w:val="24"/>
          <w:szCs w:val="24"/>
        </w:rPr>
        <w:t xml:space="preserve">, který zní: </w:t>
      </w:r>
      <w:r w:rsidRPr="00A33DA0">
        <w:rPr>
          <w:rFonts w:asciiTheme="minorHAnsi" w:hAnsiTheme="minorHAnsi" w:cstheme="minorHAnsi"/>
          <w:b/>
          <w:bCs/>
          <w:sz w:val="24"/>
          <w:szCs w:val="24"/>
        </w:rPr>
        <w:t>Přijetí v důsledku opravných prostředků</w:t>
      </w:r>
    </w:p>
    <w:p w14:paraId="75A22148" w14:textId="77777777" w:rsidR="00A33DA0" w:rsidRPr="00A33DA0" w:rsidRDefault="00A33DA0" w:rsidP="00E512FB">
      <w:pPr>
        <w:pBdr>
          <w:bottom w:val="single" w:sz="4" w:space="1" w:color="auto"/>
        </w:pBdr>
        <w:ind w:left="360"/>
        <w:jc w:val="both"/>
        <w:rPr>
          <w:rFonts w:asciiTheme="minorHAnsi" w:hAnsiTheme="minorHAnsi" w:cstheme="minorHAnsi"/>
          <w:sz w:val="24"/>
          <w:szCs w:val="24"/>
        </w:rPr>
      </w:pPr>
      <w:r w:rsidRPr="00A33DA0">
        <w:rPr>
          <w:rFonts w:asciiTheme="minorHAnsi" w:hAnsiTheme="minorHAnsi" w:cstheme="minorHAnsi"/>
          <w:sz w:val="24"/>
          <w:szCs w:val="24"/>
        </w:rPr>
        <w:t xml:space="preserve">Ředitel školy, do jejíhož oboru středního vzdělání byl uchazeč přijat v důsledku opravných </w:t>
      </w:r>
      <w:r w:rsidRPr="00A33DA0">
        <w:rPr>
          <w:rFonts w:asciiTheme="minorHAnsi" w:hAnsiTheme="minorHAnsi" w:cstheme="minorHAnsi"/>
          <w:b/>
          <w:bCs/>
          <w:sz w:val="24"/>
          <w:szCs w:val="24"/>
        </w:rPr>
        <w:t>nebo podobných prostředků</w:t>
      </w:r>
      <w:r w:rsidRPr="00A33DA0">
        <w:rPr>
          <w:rFonts w:asciiTheme="minorHAnsi" w:hAnsiTheme="minorHAnsi" w:cstheme="minorHAnsi"/>
          <w:sz w:val="24"/>
          <w:szCs w:val="24"/>
        </w:rPr>
        <w:t>, předá do informačního systému údaj o přijetí tohoto uchazeče bez zbytečného odkladu, nejpozději do 2 pracovních dnů ode dne, kdy se o přijetí dozvěděl</w:t>
      </w:r>
    </w:p>
    <w:p w14:paraId="67E3B200" w14:textId="77777777" w:rsidR="00A33DA0" w:rsidRPr="00A33DA0" w:rsidRDefault="00A33DA0" w:rsidP="00E512FB">
      <w:pPr>
        <w:pBdr>
          <w:bottom w:val="single" w:sz="4" w:space="1" w:color="auto"/>
        </w:pBdr>
        <w:jc w:val="both"/>
        <w:rPr>
          <w:rFonts w:asciiTheme="minorHAnsi" w:hAnsiTheme="minorHAnsi" w:cstheme="minorHAnsi"/>
          <w:sz w:val="24"/>
          <w:szCs w:val="24"/>
        </w:rPr>
      </w:pPr>
    </w:p>
    <w:p w14:paraId="2530AB1A" w14:textId="77777777" w:rsidR="00A33DA0" w:rsidRPr="00A33DA0" w:rsidRDefault="00A33DA0" w:rsidP="00E512FB">
      <w:pPr>
        <w:pBdr>
          <w:bottom w:val="single" w:sz="4" w:space="1" w:color="auto"/>
        </w:pBdr>
        <w:jc w:val="both"/>
        <w:rPr>
          <w:rFonts w:asciiTheme="minorHAnsi" w:hAnsiTheme="minorHAnsi" w:cstheme="minorHAnsi"/>
          <w:sz w:val="24"/>
          <w:szCs w:val="24"/>
        </w:rPr>
      </w:pPr>
    </w:p>
    <w:p w14:paraId="5720DD02" w14:textId="77777777" w:rsidR="00A33DA0" w:rsidRPr="00A33DA0" w:rsidRDefault="00A33DA0" w:rsidP="00E512FB">
      <w:pPr>
        <w:pBdr>
          <w:bottom w:val="single" w:sz="4" w:space="1" w:color="auto"/>
        </w:pBdr>
        <w:jc w:val="both"/>
        <w:rPr>
          <w:rFonts w:asciiTheme="minorHAnsi" w:eastAsiaTheme="minorHAnsi" w:hAnsiTheme="minorHAnsi" w:cstheme="minorHAnsi"/>
          <w:b/>
          <w:bCs/>
          <w:sz w:val="24"/>
          <w:szCs w:val="24"/>
          <w:lang w:eastAsia="en-US"/>
        </w:rPr>
      </w:pPr>
      <w:r w:rsidRPr="00A33DA0">
        <w:rPr>
          <w:rFonts w:asciiTheme="minorHAnsi" w:hAnsiTheme="minorHAnsi" w:cstheme="minorHAnsi"/>
          <w:b/>
          <w:bCs/>
          <w:sz w:val="24"/>
          <w:szCs w:val="24"/>
        </w:rPr>
        <w:t xml:space="preserve">Připomínka a odůvodnění: </w:t>
      </w:r>
    </w:p>
    <w:p w14:paraId="22CB8A64" w14:textId="77777777" w:rsidR="00A33DA0" w:rsidRPr="00A33DA0" w:rsidRDefault="00A33DA0" w:rsidP="00E512FB">
      <w:pPr>
        <w:pBdr>
          <w:bottom w:val="single" w:sz="4" w:space="1" w:color="auto"/>
        </w:pBdr>
        <w:jc w:val="both"/>
        <w:rPr>
          <w:rFonts w:asciiTheme="minorHAnsi" w:hAnsiTheme="minorHAnsi" w:cstheme="minorHAnsi"/>
          <w:b/>
          <w:bCs/>
          <w:sz w:val="24"/>
          <w:szCs w:val="24"/>
        </w:rPr>
      </w:pPr>
    </w:p>
    <w:p w14:paraId="7588F10C" w14:textId="77777777" w:rsidR="00A33DA0" w:rsidRPr="00A33DA0" w:rsidRDefault="00A33DA0" w:rsidP="00E512FB">
      <w:pPr>
        <w:pBdr>
          <w:bottom w:val="single" w:sz="4" w:space="1" w:color="auto"/>
        </w:pBdr>
        <w:jc w:val="both"/>
        <w:rPr>
          <w:rFonts w:asciiTheme="minorHAnsi" w:hAnsiTheme="minorHAnsi" w:cstheme="minorHAnsi"/>
          <w:sz w:val="24"/>
          <w:szCs w:val="24"/>
        </w:rPr>
      </w:pPr>
      <w:r w:rsidRPr="00A33DA0">
        <w:rPr>
          <w:rFonts w:asciiTheme="minorHAnsi" w:hAnsiTheme="minorHAnsi" w:cstheme="minorHAnsi"/>
          <w:sz w:val="24"/>
          <w:szCs w:val="24"/>
        </w:rPr>
        <w:t xml:space="preserve">Rozhodnutí o přijetí ke střednímu vzdělání se realizuje v režimu správního řízení. Není tak zřejmé, jakými </w:t>
      </w:r>
      <w:proofErr w:type="gramStart"/>
      <w:r w:rsidRPr="00A33DA0">
        <w:rPr>
          <w:rFonts w:asciiTheme="minorHAnsi" w:hAnsiTheme="minorHAnsi" w:cstheme="minorHAnsi"/>
          <w:sz w:val="24"/>
          <w:szCs w:val="24"/>
        </w:rPr>
        <w:t>jinými</w:t>
      </w:r>
      <w:proofErr w:type="gramEnd"/>
      <w:r w:rsidRPr="00A33DA0">
        <w:rPr>
          <w:rFonts w:asciiTheme="minorHAnsi" w:hAnsiTheme="minorHAnsi" w:cstheme="minorHAnsi"/>
          <w:sz w:val="24"/>
          <w:szCs w:val="24"/>
        </w:rPr>
        <w:t xml:space="preserve"> než opravnými prostředky by mělo být rozhodnutí o nepřijetí zvráceno. Žádné jiné „podobné“ prostředky správní řád nezná.</w:t>
      </w:r>
    </w:p>
    <w:p w14:paraId="21944795" w14:textId="77777777" w:rsidR="00A33DA0" w:rsidRPr="00A33DA0" w:rsidRDefault="00A33DA0" w:rsidP="00E512FB">
      <w:pPr>
        <w:pBdr>
          <w:bottom w:val="single" w:sz="4" w:space="1" w:color="auto"/>
        </w:pBdr>
        <w:jc w:val="both"/>
        <w:rPr>
          <w:rFonts w:asciiTheme="minorHAnsi" w:hAnsiTheme="minorHAnsi" w:cstheme="minorHAnsi"/>
          <w:sz w:val="24"/>
          <w:szCs w:val="24"/>
        </w:rPr>
      </w:pPr>
    </w:p>
    <w:p w14:paraId="508ADA19" w14:textId="77777777" w:rsidR="00A33DA0" w:rsidRPr="00A33DA0" w:rsidRDefault="00A33DA0" w:rsidP="00E512FB">
      <w:pPr>
        <w:pBdr>
          <w:bottom w:val="single" w:sz="4" w:space="1" w:color="auto"/>
        </w:pBdr>
        <w:jc w:val="both"/>
        <w:rPr>
          <w:rFonts w:asciiTheme="minorHAnsi" w:hAnsiTheme="minorHAnsi" w:cstheme="minorHAnsi"/>
          <w:b/>
          <w:bCs/>
          <w:sz w:val="24"/>
          <w:szCs w:val="24"/>
        </w:rPr>
      </w:pPr>
      <w:r w:rsidRPr="00A33DA0">
        <w:rPr>
          <w:rFonts w:asciiTheme="minorHAnsi" w:hAnsiTheme="minorHAnsi" w:cstheme="minorHAnsi"/>
          <w:b/>
          <w:bCs/>
          <w:sz w:val="24"/>
          <w:szCs w:val="24"/>
        </w:rPr>
        <w:t xml:space="preserve">Navrhované </w:t>
      </w:r>
      <w:proofErr w:type="gramStart"/>
      <w:r w:rsidRPr="00A33DA0">
        <w:rPr>
          <w:rFonts w:asciiTheme="minorHAnsi" w:hAnsiTheme="minorHAnsi" w:cstheme="minorHAnsi"/>
          <w:b/>
          <w:bCs/>
          <w:sz w:val="24"/>
          <w:szCs w:val="24"/>
        </w:rPr>
        <w:t>znění :</w:t>
      </w:r>
      <w:proofErr w:type="gramEnd"/>
    </w:p>
    <w:p w14:paraId="79DDC90B" w14:textId="77777777" w:rsidR="00A33DA0" w:rsidRPr="00A33DA0" w:rsidRDefault="00A33DA0" w:rsidP="00E512FB">
      <w:pPr>
        <w:pBdr>
          <w:bottom w:val="single" w:sz="4" w:space="1" w:color="auto"/>
        </w:pBdr>
        <w:jc w:val="both"/>
        <w:rPr>
          <w:rFonts w:asciiTheme="minorHAnsi" w:hAnsiTheme="minorHAnsi" w:cstheme="minorHAnsi"/>
          <w:sz w:val="24"/>
          <w:szCs w:val="24"/>
        </w:rPr>
      </w:pPr>
      <w:r w:rsidRPr="00A33DA0">
        <w:rPr>
          <w:rFonts w:asciiTheme="minorHAnsi" w:hAnsiTheme="minorHAnsi" w:cstheme="minorHAnsi"/>
          <w:sz w:val="24"/>
          <w:szCs w:val="24"/>
        </w:rPr>
        <w:t>Navrhujeme vypustit část „nebo podobných prostředků“</w:t>
      </w:r>
    </w:p>
    <w:p w14:paraId="4C76B4A4" w14:textId="77777777" w:rsidR="00A33DA0" w:rsidRPr="00A33DA0" w:rsidRDefault="00A33DA0" w:rsidP="00E512FB">
      <w:pPr>
        <w:pBdr>
          <w:bottom w:val="single" w:sz="4" w:space="1" w:color="auto"/>
        </w:pBdr>
        <w:jc w:val="both"/>
        <w:rPr>
          <w:rFonts w:asciiTheme="minorHAnsi" w:hAnsiTheme="minorHAnsi" w:cstheme="minorHAnsi"/>
          <w:sz w:val="24"/>
          <w:szCs w:val="24"/>
        </w:rPr>
      </w:pPr>
    </w:p>
    <w:p w14:paraId="00FCC4FC" w14:textId="77777777" w:rsidR="00A33DA0" w:rsidRPr="00A33DA0" w:rsidRDefault="00A33DA0" w:rsidP="00E512FB">
      <w:pPr>
        <w:pBdr>
          <w:bottom w:val="single" w:sz="4" w:space="1" w:color="auto"/>
        </w:pBdr>
        <w:jc w:val="both"/>
        <w:rPr>
          <w:rFonts w:asciiTheme="minorHAnsi" w:hAnsiTheme="minorHAnsi" w:cstheme="minorHAnsi"/>
          <w:b/>
          <w:bCs/>
          <w:sz w:val="24"/>
          <w:szCs w:val="24"/>
        </w:rPr>
      </w:pPr>
      <w:r w:rsidRPr="00A33DA0">
        <w:rPr>
          <w:rFonts w:asciiTheme="minorHAnsi" w:hAnsiTheme="minorHAnsi" w:cstheme="minorHAnsi"/>
          <w:b/>
          <w:bCs/>
          <w:sz w:val="24"/>
          <w:szCs w:val="24"/>
        </w:rPr>
        <w:t xml:space="preserve">tato připomínka je zásadní </w:t>
      </w:r>
    </w:p>
    <w:p w14:paraId="7C1D9D02" w14:textId="77777777" w:rsidR="00A33DA0" w:rsidRPr="00A33DA0" w:rsidRDefault="00A33DA0" w:rsidP="00E512FB">
      <w:pPr>
        <w:pBdr>
          <w:bottom w:val="single" w:sz="4" w:space="1" w:color="auto"/>
        </w:pBdr>
        <w:jc w:val="both"/>
        <w:rPr>
          <w:rFonts w:asciiTheme="minorHAnsi" w:hAnsiTheme="minorHAnsi" w:cstheme="minorHAnsi"/>
          <w:sz w:val="24"/>
          <w:szCs w:val="24"/>
        </w:rPr>
      </w:pPr>
    </w:p>
    <w:p w14:paraId="171D4F0A" w14:textId="77777777" w:rsidR="00A33DA0" w:rsidRPr="00A33DA0" w:rsidRDefault="00A33DA0" w:rsidP="00E512FB">
      <w:pPr>
        <w:pBdr>
          <w:bottom w:val="single" w:sz="4" w:space="1" w:color="auto"/>
        </w:pBdr>
        <w:jc w:val="both"/>
        <w:rPr>
          <w:rFonts w:asciiTheme="minorHAnsi" w:hAnsiTheme="minorHAnsi" w:cstheme="minorHAnsi"/>
          <w:sz w:val="24"/>
          <w:szCs w:val="24"/>
        </w:rPr>
      </w:pPr>
    </w:p>
    <w:p w14:paraId="5A6DF4A5" w14:textId="77777777" w:rsidR="00A33DA0" w:rsidRPr="00A33DA0" w:rsidRDefault="00A33DA0" w:rsidP="00E512FB">
      <w:pPr>
        <w:spacing w:before="100" w:beforeAutospacing="1" w:after="100" w:afterAutospacing="1"/>
        <w:jc w:val="both"/>
        <w:rPr>
          <w:rFonts w:asciiTheme="minorHAnsi" w:hAnsiTheme="minorHAnsi" w:cstheme="minorHAnsi"/>
          <w:b/>
          <w:bCs/>
          <w:sz w:val="24"/>
          <w:szCs w:val="24"/>
          <w:u w:val="single"/>
        </w:rPr>
      </w:pPr>
      <w:r w:rsidRPr="00A33DA0">
        <w:rPr>
          <w:rFonts w:asciiTheme="minorHAnsi" w:hAnsiTheme="minorHAnsi" w:cstheme="minorHAnsi"/>
          <w:b/>
          <w:bCs/>
          <w:sz w:val="24"/>
          <w:szCs w:val="24"/>
          <w:u w:val="single"/>
        </w:rPr>
        <w:t>13.</w:t>
      </w:r>
    </w:p>
    <w:p w14:paraId="474F38C1" w14:textId="77777777" w:rsidR="00A33DA0" w:rsidRPr="00A33DA0" w:rsidRDefault="00A33DA0" w:rsidP="00E512FB">
      <w:pPr>
        <w:spacing w:before="100" w:beforeAutospacing="1" w:after="100" w:afterAutospacing="1"/>
        <w:jc w:val="both"/>
        <w:rPr>
          <w:rFonts w:asciiTheme="minorHAnsi" w:hAnsiTheme="minorHAnsi" w:cstheme="minorHAnsi"/>
          <w:sz w:val="24"/>
          <w:szCs w:val="24"/>
        </w:rPr>
      </w:pPr>
      <w:r w:rsidRPr="00A33DA0">
        <w:rPr>
          <w:rFonts w:asciiTheme="minorHAnsi" w:hAnsiTheme="minorHAnsi" w:cstheme="minorHAnsi"/>
          <w:b/>
          <w:bCs/>
          <w:sz w:val="24"/>
          <w:szCs w:val="24"/>
        </w:rPr>
        <w:t>§ 20 odst.</w:t>
      </w:r>
      <w:r w:rsidRPr="00A33DA0">
        <w:rPr>
          <w:rFonts w:asciiTheme="minorHAnsi" w:hAnsiTheme="minorHAnsi" w:cstheme="minorHAnsi"/>
          <w:sz w:val="24"/>
          <w:szCs w:val="24"/>
        </w:rPr>
        <w:t xml:space="preserve">  Ředitel školy do 18. května stanoví, zveřejní na veřejně přístupném místě ve škole, způsobem umožňujícím dálkový přístup a předá do informačního systému pro druhé kolo přijímacího řízení informace podle § 1 odst. 1.</w:t>
      </w:r>
    </w:p>
    <w:p w14:paraId="454123A6" w14:textId="77777777" w:rsidR="00A33DA0" w:rsidRPr="00A33DA0" w:rsidRDefault="00A33DA0" w:rsidP="00E512FB">
      <w:pPr>
        <w:spacing w:before="100" w:beforeAutospacing="1" w:after="100" w:afterAutospacing="1"/>
        <w:jc w:val="both"/>
        <w:rPr>
          <w:rFonts w:asciiTheme="minorHAnsi" w:hAnsiTheme="minorHAnsi" w:cstheme="minorHAnsi"/>
          <w:sz w:val="24"/>
          <w:szCs w:val="24"/>
        </w:rPr>
      </w:pPr>
      <w:r w:rsidRPr="00A33DA0">
        <w:rPr>
          <w:rFonts w:asciiTheme="minorHAnsi" w:hAnsiTheme="minorHAnsi" w:cstheme="minorHAnsi"/>
          <w:sz w:val="24"/>
          <w:szCs w:val="24"/>
        </w:rPr>
        <w:lastRenderedPageBreak/>
        <w:t xml:space="preserve"> (3) Ředitel školy stanoví řádný termín školní přijímací zkoušky a talentové zkoušky, a to v pracovních dnech v období od 8. do 12. června.</w:t>
      </w:r>
    </w:p>
    <w:p w14:paraId="6F01617B" w14:textId="77777777" w:rsidR="00A33DA0" w:rsidRPr="00A33DA0" w:rsidRDefault="00A33DA0" w:rsidP="00E512FB">
      <w:pPr>
        <w:spacing w:before="100" w:beforeAutospacing="1" w:after="100" w:afterAutospacing="1"/>
        <w:jc w:val="both"/>
        <w:rPr>
          <w:rFonts w:asciiTheme="minorHAnsi" w:hAnsiTheme="minorHAnsi" w:cstheme="minorHAnsi"/>
          <w:sz w:val="24"/>
          <w:szCs w:val="24"/>
        </w:rPr>
      </w:pPr>
      <w:r w:rsidRPr="00A33DA0">
        <w:rPr>
          <w:rFonts w:asciiTheme="minorHAnsi" w:hAnsiTheme="minorHAnsi" w:cstheme="minorHAnsi"/>
          <w:sz w:val="24"/>
          <w:szCs w:val="24"/>
        </w:rPr>
        <w:t>(4) Ředitel školy zašle pozvánku uchazeči ke konání přijímací zkoušky nejpozději 7 dní před termínem konání této zkoušky.</w:t>
      </w:r>
    </w:p>
    <w:p w14:paraId="2305A525" w14:textId="77777777" w:rsidR="00A33DA0" w:rsidRPr="00A33DA0" w:rsidRDefault="00A33DA0" w:rsidP="00E512FB">
      <w:pPr>
        <w:spacing w:before="100" w:beforeAutospacing="1" w:after="100" w:afterAutospacing="1"/>
        <w:jc w:val="both"/>
        <w:rPr>
          <w:rFonts w:asciiTheme="minorHAnsi" w:hAnsiTheme="minorHAnsi" w:cstheme="minorHAnsi"/>
          <w:sz w:val="24"/>
          <w:szCs w:val="24"/>
        </w:rPr>
      </w:pPr>
      <w:r w:rsidRPr="00A33DA0">
        <w:rPr>
          <w:rFonts w:asciiTheme="minorHAnsi" w:hAnsiTheme="minorHAnsi" w:cstheme="minorHAnsi"/>
          <w:sz w:val="24"/>
          <w:szCs w:val="24"/>
        </w:rPr>
        <w:t>(5) Centrum zpřístupní škole výsledky jednotné zkoušky v elektronickém systému 13. června.</w:t>
      </w:r>
    </w:p>
    <w:p w14:paraId="2A9D40DA" w14:textId="77777777" w:rsidR="00A33DA0" w:rsidRPr="00A33DA0" w:rsidRDefault="00A33DA0" w:rsidP="00E512FB">
      <w:pPr>
        <w:pBdr>
          <w:bottom w:val="single" w:sz="4" w:space="1" w:color="auto"/>
        </w:pBdr>
        <w:jc w:val="both"/>
        <w:rPr>
          <w:rFonts w:asciiTheme="minorHAnsi" w:eastAsiaTheme="minorHAnsi" w:hAnsiTheme="minorHAnsi" w:cstheme="minorHAnsi"/>
          <w:b/>
          <w:bCs/>
          <w:sz w:val="24"/>
          <w:szCs w:val="24"/>
          <w:lang w:eastAsia="en-US"/>
        </w:rPr>
      </w:pPr>
      <w:r w:rsidRPr="00A33DA0">
        <w:rPr>
          <w:rFonts w:asciiTheme="minorHAnsi" w:hAnsiTheme="minorHAnsi" w:cstheme="minorHAnsi"/>
          <w:b/>
          <w:bCs/>
          <w:sz w:val="24"/>
          <w:szCs w:val="24"/>
        </w:rPr>
        <w:t xml:space="preserve">Připomínka a odůvodnění: </w:t>
      </w:r>
    </w:p>
    <w:p w14:paraId="6DCDBED0" w14:textId="77777777" w:rsidR="00A33DA0" w:rsidRPr="00A33DA0" w:rsidRDefault="00A33DA0" w:rsidP="00E512FB">
      <w:pPr>
        <w:pBdr>
          <w:bottom w:val="single" w:sz="4" w:space="1" w:color="auto"/>
        </w:pBdr>
        <w:jc w:val="both"/>
        <w:rPr>
          <w:rFonts w:asciiTheme="minorHAnsi" w:hAnsiTheme="minorHAnsi" w:cstheme="minorHAnsi"/>
          <w:b/>
          <w:bCs/>
          <w:sz w:val="24"/>
          <w:szCs w:val="24"/>
        </w:rPr>
      </w:pPr>
    </w:p>
    <w:p w14:paraId="091E26AE" w14:textId="77777777" w:rsidR="00A33DA0" w:rsidRPr="00A33DA0" w:rsidRDefault="00A33DA0" w:rsidP="00E512FB">
      <w:pPr>
        <w:spacing w:before="100" w:beforeAutospacing="1" w:after="100" w:afterAutospacing="1"/>
        <w:jc w:val="both"/>
        <w:rPr>
          <w:rFonts w:asciiTheme="minorHAnsi" w:hAnsiTheme="minorHAnsi" w:cstheme="minorHAnsi"/>
          <w:sz w:val="24"/>
          <w:szCs w:val="24"/>
        </w:rPr>
      </w:pPr>
      <w:r w:rsidRPr="00A33DA0">
        <w:rPr>
          <w:rFonts w:asciiTheme="minorHAnsi" w:hAnsiTheme="minorHAnsi" w:cstheme="minorHAnsi"/>
          <w:sz w:val="24"/>
          <w:szCs w:val="24"/>
        </w:rPr>
        <w:t xml:space="preserve">Z ustanovení odst. 1 vyplývá, že je povinností ředitele druhé kolo stanovit vždy. Mělo by být uvedeno, že uvedené povinnosti jsou dány: „Pokud je druhé kolo vyhlášeno“ </w:t>
      </w:r>
    </w:p>
    <w:p w14:paraId="64BE9117" w14:textId="77777777" w:rsidR="00A33DA0" w:rsidRPr="00A33DA0" w:rsidRDefault="00A33DA0" w:rsidP="00E512FB">
      <w:pPr>
        <w:pBdr>
          <w:bottom w:val="single" w:sz="4" w:space="1" w:color="auto"/>
        </w:pBdr>
        <w:jc w:val="both"/>
        <w:rPr>
          <w:rFonts w:asciiTheme="minorHAnsi" w:hAnsiTheme="minorHAnsi" w:cstheme="minorHAnsi"/>
          <w:sz w:val="24"/>
          <w:szCs w:val="24"/>
        </w:rPr>
      </w:pPr>
      <w:r w:rsidRPr="00A33DA0">
        <w:rPr>
          <w:rFonts w:asciiTheme="minorHAnsi" w:hAnsiTheme="minorHAnsi" w:cstheme="minorHAnsi"/>
          <w:sz w:val="24"/>
          <w:szCs w:val="24"/>
        </w:rPr>
        <w:t xml:space="preserve">Z textu § 20 není zřejmé, zda se koná vedle školní a talentové zkoušky rovněž jednotná přijímací zkouška, či zda výsledky jednotné zkoušky dle odst. 5 jsou výsledky jednotné zkoušky z 1. kola přijímacího řízení. </w:t>
      </w:r>
    </w:p>
    <w:p w14:paraId="7DD0FBD0" w14:textId="77777777" w:rsidR="00A33DA0" w:rsidRPr="00A33DA0" w:rsidRDefault="00A33DA0" w:rsidP="00E512FB">
      <w:pPr>
        <w:pBdr>
          <w:bottom w:val="single" w:sz="4" w:space="1" w:color="auto"/>
        </w:pBdr>
        <w:jc w:val="both"/>
        <w:rPr>
          <w:rFonts w:asciiTheme="minorHAnsi" w:hAnsiTheme="minorHAnsi" w:cstheme="minorHAnsi"/>
          <w:sz w:val="24"/>
          <w:szCs w:val="24"/>
        </w:rPr>
      </w:pPr>
    </w:p>
    <w:p w14:paraId="5559604F" w14:textId="77777777" w:rsidR="00A33DA0" w:rsidRPr="00A33DA0" w:rsidRDefault="00A33DA0" w:rsidP="00E512FB">
      <w:pPr>
        <w:pBdr>
          <w:bottom w:val="single" w:sz="4" w:space="1" w:color="auto"/>
        </w:pBdr>
        <w:jc w:val="both"/>
        <w:rPr>
          <w:rFonts w:asciiTheme="minorHAnsi" w:hAnsiTheme="minorHAnsi" w:cstheme="minorHAnsi"/>
          <w:color w:val="222222"/>
          <w:sz w:val="24"/>
          <w:szCs w:val="24"/>
        </w:rPr>
      </w:pPr>
      <w:r w:rsidRPr="00A33DA0">
        <w:rPr>
          <w:rFonts w:asciiTheme="minorHAnsi" w:hAnsiTheme="minorHAnsi" w:cstheme="minorHAnsi"/>
          <w:sz w:val="24"/>
          <w:szCs w:val="24"/>
        </w:rPr>
        <w:t>Je zde pak otázka, p</w:t>
      </w:r>
      <w:r w:rsidRPr="00A33DA0">
        <w:rPr>
          <w:rFonts w:asciiTheme="minorHAnsi" w:hAnsiTheme="minorHAnsi" w:cstheme="minorHAnsi"/>
          <w:color w:val="222222"/>
          <w:sz w:val="24"/>
          <w:szCs w:val="24"/>
        </w:rPr>
        <w:t>okud se ve výše uvedeném nejedná o nové JPZ pro 2. kolo přijímacího řízení a uchazeč se rozhodne podat přihlášku až do 2. kola, dle čeho bude Cermat stanovovat pořadí?</w:t>
      </w:r>
    </w:p>
    <w:p w14:paraId="60D09961" w14:textId="77777777" w:rsidR="00A33DA0" w:rsidRPr="00A33DA0" w:rsidRDefault="00A33DA0" w:rsidP="00E512FB">
      <w:pPr>
        <w:pBdr>
          <w:bottom w:val="single" w:sz="4" w:space="1" w:color="auto"/>
        </w:pBdr>
        <w:jc w:val="both"/>
        <w:rPr>
          <w:rFonts w:asciiTheme="minorHAnsi" w:hAnsiTheme="minorHAnsi" w:cstheme="minorHAnsi"/>
          <w:color w:val="222222"/>
          <w:sz w:val="24"/>
          <w:szCs w:val="24"/>
        </w:rPr>
      </w:pPr>
    </w:p>
    <w:p w14:paraId="3D99008B" w14:textId="77777777" w:rsidR="00A33DA0" w:rsidRPr="00A33DA0" w:rsidRDefault="00A33DA0" w:rsidP="00E512FB">
      <w:pPr>
        <w:pBdr>
          <w:bottom w:val="single" w:sz="4" w:space="1" w:color="auto"/>
        </w:pBdr>
        <w:jc w:val="both"/>
        <w:rPr>
          <w:rFonts w:asciiTheme="minorHAnsi" w:eastAsiaTheme="minorHAnsi" w:hAnsiTheme="minorHAnsi" w:cstheme="minorHAnsi"/>
          <w:sz w:val="24"/>
          <w:szCs w:val="24"/>
          <w:lang w:eastAsia="en-US"/>
        </w:rPr>
      </w:pPr>
      <w:r w:rsidRPr="00A33DA0">
        <w:rPr>
          <w:rFonts w:asciiTheme="minorHAnsi" w:hAnsiTheme="minorHAnsi" w:cstheme="minorHAnsi"/>
          <w:color w:val="222222"/>
          <w:sz w:val="24"/>
          <w:szCs w:val="24"/>
        </w:rPr>
        <w:t xml:space="preserve">V případě zejména dálkového studia, kde jsou uchazeči-dospělí i 30+ a výše, se rozhodnou podávat přihlášku poprvé až do 3. nebo 4. kola PŘ? Dle čeho bude stanoveno pořadí? Jak se bude řešit to, že ve 2., nebo 3. kole nebudou mít možnost uchazeči vykonat JPZ nebo budou? § 20 odst. 4, stejně jako § 21 odst. 4 odkazují na přijímací zkoušku – o jakou zkoušku se jedná. Jak bude probíhat přijímací řízení v případě, že škola nekoná přijímací zkoušku? Bude JPZ od </w:t>
      </w:r>
      <w:proofErr w:type="gramStart"/>
      <w:r w:rsidRPr="00A33DA0">
        <w:rPr>
          <w:rFonts w:asciiTheme="minorHAnsi" w:hAnsiTheme="minorHAnsi" w:cstheme="minorHAnsi"/>
          <w:color w:val="222222"/>
          <w:sz w:val="24"/>
          <w:szCs w:val="24"/>
        </w:rPr>
        <w:t>Cermatu - třeba</w:t>
      </w:r>
      <w:proofErr w:type="gramEnd"/>
      <w:r w:rsidRPr="00A33DA0">
        <w:rPr>
          <w:rFonts w:asciiTheme="minorHAnsi" w:hAnsiTheme="minorHAnsi" w:cstheme="minorHAnsi"/>
          <w:color w:val="222222"/>
          <w:sz w:val="24"/>
          <w:szCs w:val="24"/>
        </w:rPr>
        <w:t xml:space="preserve"> o prázdninách? Zájemci o dálkové studium se hlásí i na konci srpna......</w:t>
      </w:r>
    </w:p>
    <w:p w14:paraId="31B6BA53" w14:textId="77777777" w:rsidR="00A33DA0" w:rsidRPr="00A33DA0" w:rsidRDefault="00A33DA0" w:rsidP="00E512FB">
      <w:pPr>
        <w:pBdr>
          <w:bottom w:val="single" w:sz="4" w:space="1" w:color="auto"/>
        </w:pBdr>
        <w:jc w:val="both"/>
        <w:rPr>
          <w:rFonts w:asciiTheme="minorHAnsi" w:hAnsiTheme="minorHAnsi" w:cstheme="minorHAnsi"/>
          <w:sz w:val="24"/>
          <w:szCs w:val="24"/>
        </w:rPr>
      </w:pPr>
    </w:p>
    <w:p w14:paraId="4A16D639" w14:textId="77777777" w:rsidR="00A33DA0" w:rsidRPr="00A33DA0" w:rsidRDefault="00A33DA0" w:rsidP="00E512FB">
      <w:pPr>
        <w:pBdr>
          <w:bottom w:val="single" w:sz="4" w:space="1" w:color="auto"/>
        </w:pBdr>
        <w:jc w:val="both"/>
        <w:rPr>
          <w:rFonts w:asciiTheme="minorHAnsi" w:hAnsiTheme="minorHAnsi" w:cstheme="minorHAnsi"/>
          <w:b/>
          <w:bCs/>
          <w:sz w:val="24"/>
          <w:szCs w:val="24"/>
        </w:rPr>
      </w:pPr>
      <w:r w:rsidRPr="00A33DA0">
        <w:rPr>
          <w:rFonts w:asciiTheme="minorHAnsi" w:hAnsiTheme="minorHAnsi" w:cstheme="minorHAnsi"/>
          <w:b/>
          <w:bCs/>
          <w:sz w:val="24"/>
          <w:szCs w:val="24"/>
        </w:rPr>
        <w:t>Navrhované znění:</w:t>
      </w:r>
    </w:p>
    <w:p w14:paraId="69251AE7" w14:textId="77777777" w:rsidR="00A33DA0" w:rsidRPr="00A33DA0" w:rsidRDefault="00A33DA0" w:rsidP="00E512FB">
      <w:pPr>
        <w:pBdr>
          <w:bottom w:val="single" w:sz="4" w:space="1" w:color="auto"/>
        </w:pBdr>
        <w:jc w:val="both"/>
        <w:rPr>
          <w:rFonts w:asciiTheme="minorHAnsi" w:hAnsiTheme="minorHAnsi" w:cstheme="minorHAnsi"/>
          <w:sz w:val="24"/>
          <w:szCs w:val="24"/>
        </w:rPr>
      </w:pPr>
      <w:r w:rsidRPr="00A33DA0">
        <w:rPr>
          <w:rFonts w:asciiTheme="minorHAnsi" w:hAnsiTheme="minorHAnsi" w:cstheme="minorHAnsi"/>
          <w:sz w:val="24"/>
          <w:szCs w:val="24"/>
        </w:rPr>
        <w:t>Navrhuje se doplnit „Pokud je druhé kolo vyhlášeno…“</w:t>
      </w:r>
    </w:p>
    <w:p w14:paraId="4F85F3B9" w14:textId="77777777" w:rsidR="00A33DA0" w:rsidRPr="00A33DA0" w:rsidRDefault="00A33DA0" w:rsidP="00E512FB">
      <w:pPr>
        <w:pBdr>
          <w:bottom w:val="single" w:sz="4" w:space="1" w:color="auto"/>
        </w:pBdr>
        <w:jc w:val="both"/>
        <w:rPr>
          <w:rFonts w:asciiTheme="minorHAnsi" w:hAnsiTheme="minorHAnsi" w:cstheme="minorHAnsi"/>
          <w:sz w:val="24"/>
          <w:szCs w:val="24"/>
        </w:rPr>
      </w:pPr>
      <w:r w:rsidRPr="00A33DA0">
        <w:rPr>
          <w:rFonts w:asciiTheme="minorHAnsi" w:hAnsiTheme="minorHAnsi" w:cstheme="minorHAnsi"/>
          <w:sz w:val="24"/>
          <w:szCs w:val="24"/>
        </w:rPr>
        <w:t xml:space="preserve">Navrhuje se výslovně upravit a v textu doplnit, tak, že „Centrum zpřístupní škole výsledky jednotné zkoušky </w:t>
      </w:r>
      <w:r w:rsidRPr="00A33DA0">
        <w:rPr>
          <w:rFonts w:asciiTheme="minorHAnsi" w:hAnsiTheme="minorHAnsi" w:cstheme="minorHAnsi"/>
          <w:b/>
          <w:bCs/>
          <w:sz w:val="24"/>
          <w:szCs w:val="24"/>
        </w:rPr>
        <w:t>konané dle §7</w:t>
      </w:r>
      <w:r w:rsidRPr="00A33DA0">
        <w:rPr>
          <w:rFonts w:asciiTheme="minorHAnsi" w:hAnsiTheme="minorHAnsi" w:cstheme="minorHAnsi"/>
          <w:sz w:val="24"/>
          <w:szCs w:val="24"/>
        </w:rPr>
        <w:t xml:space="preserve"> v elektronickém systému 13. června.</w:t>
      </w:r>
    </w:p>
    <w:p w14:paraId="60E3D7F2" w14:textId="77777777" w:rsidR="00A33DA0" w:rsidRPr="00A33DA0" w:rsidRDefault="00A33DA0" w:rsidP="00E512FB">
      <w:pPr>
        <w:pBdr>
          <w:bottom w:val="single" w:sz="4" w:space="1" w:color="auto"/>
        </w:pBdr>
        <w:jc w:val="both"/>
        <w:rPr>
          <w:rFonts w:asciiTheme="minorHAnsi" w:hAnsiTheme="minorHAnsi" w:cstheme="minorHAnsi"/>
          <w:sz w:val="24"/>
          <w:szCs w:val="24"/>
        </w:rPr>
      </w:pPr>
      <w:r w:rsidRPr="00A33DA0">
        <w:rPr>
          <w:rFonts w:asciiTheme="minorHAnsi" w:hAnsiTheme="minorHAnsi" w:cstheme="minorHAnsi"/>
          <w:sz w:val="24"/>
          <w:szCs w:val="24"/>
        </w:rPr>
        <w:t xml:space="preserve">Dále se navrhuje upravit postup pro případ, že uchazeč jednotnou zkoušku v 1. kole nekonal. Navrhuje se upravit postup v případě, kdy škola nekoná školní přijímací řízení. </w:t>
      </w:r>
    </w:p>
    <w:p w14:paraId="1FE053A8" w14:textId="77777777" w:rsidR="00A33DA0" w:rsidRPr="00A33DA0" w:rsidRDefault="00A33DA0" w:rsidP="00E512FB">
      <w:pPr>
        <w:pBdr>
          <w:bottom w:val="single" w:sz="4" w:space="1" w:color="auto"/>
        </w:pBdr>
        <w:jc w:val="both"/>
        <w:rPr>
          <w:rFonts w:asciiTheme="minorHAnsi" w:hAnsiTheme="minorHAnsi" w:cstheme="minorHAnsi"/>
          <w:sz w:val="24"/>
          <w:szCs w:val="24"/>
        </w:rPr>
      </w:pPr>
    </w:p>
    <w:p w14:paraId="7BF6075B" w14:textId="77777777" w:rsidR="00A33DA0" w:rsidRPr="00A33DA0" w:rsidRDefault="00A33DA0" w:rsidP="00E512FB">
      <w:pPr>
        <w:pBdr>
          <w:bottom w:val="single" w:sz="4" w:space="1" w:color="auto"/>
        </w:pBdr>
        <w:jc w:val="both"/>
        <w:rPr>
          <w:rFonts w:asciiTheme="minorHAnsi" w:hAnsiTheme="minorHAnsi" w:cstheme="minorHAnsi"/>
          <w:b/>
          <w:bCs/>
          <w:sz w:val="24"/>
          <w:szCs w:val="24"/>
        </w:rPr>
      </w:pPr>
      <w:r w:rsidRPr="00A33DA0">
        <w:rPr>
          <w:rFonts w:asciiTheme="minorHAnsi" w:hAnsiTheme="minorHAnsi" w:cstheme="minorHAnsi"/>
          <w:b/>
          <w:bCs/>
          <w:sz w:val="24"/>
          <w:szCs w:val="24"/>
        </w:rPr>
        <w:t xml:space="preserve">tato připomínka je zásadní </w:t>
      </w:r>
    </w:p>
    <w:p w14:paraId="28851829" w14:textId="77777777" w:rsidR="00A33DA0" w:rsidRPr="00A33DA0" w:rsidRDefault="00A33DA0" w:rsidP="00E512FB">
      <w:pPr>
        <w:pBdr>
          <w:bottom w:val="single" w:sz="4" w:space="1" w:color="auto"/>
        </w:pBdr>
        <w:jc w:val="both"/>
        <w:rPr>
          <w:rFonts w:asciiTheme="minorHAnsi" w:hAnsiTheme="minorHAnsi" w:cstheme="minorHAnsi"/>
          <w:sz w:val="24"/>
          <w:szCs w:val="24"/>
        </w:rPr>
      </w:pPr>
    </w:p>
    <w:p w14:paraId="14FC982A" w14:textId="77777777" w:rsidR="00A33DA0" w:rsidRPr="00A33DA0" w:rsidRDefault="00A33DA0" w:rsidP="00E512FB">
      <w:pPr>
        <w:spacing w:before="100" w:beforeAutospacing="1" w:after="100" w:afterAutospacing="1"/>
        <w:jc w:val="both"/>
        <w:outlineLvl w:val="2"/>
        <w:rPr>
          <w:rFonts w:asciiTheme="minorHAnsi" w:hAnsiTheme="minorHAnsi" w:cstheme="minorHAnsi"/>
          <w:sz w:val="24"/>
          <w:szCs w:val="24"/>
        </w:rPr>
      </w:pPr>
    </w:p>
    <w:p w14:paraId="396650BC" w14:textId="77777777" w:rsidR="00A33DA0" w:rsidRPr="00A33DA0" w:rsidRDefault="00A33DA0" w:rsidP="00E512FB">
      <w:pPr>
        <w:spacing w:before="100" w:beforeAutospacing="1" w:after="100" w:afterAutospacing="1"/>
        <w:jc w:val="both"/>
        <w:rPr>
          <w:rFonts w:asciiTheme="minorHAnsi" w:hAnsiTheme="minorHAnsi" w:cstheme="minorHAnsi"/>
          <w:b/>
          <w:bCs/>
          <w:sz w:val="24"/>
          <w:szCs w:val="24"/>
          <w:u w:val="single"/>
        </w:rPr>
      </w:pPr>
      <w:r w:rsidRPr="00A33DA0">
        <w:rPr>
          <w:rFonts w:asciiTheme="minorHAnsi" w:hAnsiTheme="minorHAnsi" w:cstheme="minorHAnsi"/>
          <w:b/>
          <w:bCs/>
          <w:sz w:val="24"/>
          <w:szCs w:val="24"/>
          <w:u w:val="single"/>
        </w:rPr>
        <w:t>14.</w:t>
      </w:r>
    </w:p>
    <w:p w14:paraId="25340F18" w14:textId="77777777" w:rsidR="00A33DA0" w:rsidRPr="00A33DA0" w:rsidRDefault="00A33DA0" w:rsidP="00E512FB">
      <w:pPr>
        <w:spacing w:before="100" w:beforeAutospacing="1" w:after="100" w:afterAutospacing="1"/>
        <w:jc w:val="both"/>
        <w:outlineLvl w:val="2"/>
        <w:rPr>
          <w:rFonts w:asciiTheme="minorHAnsi" w:hAnsiTheme="minorHAnsi" w:cstheme="minorHAnsi"/>
          <w:b/>
          <w:bCs/>
          <w:sz w:val="24"/>
          <w:szCs w:val="24"/>
        </w:rPr>
      </w:pPr>
      <w:r w:rsidRPr="00A33DA0">
        <w:rPr>
          <w:rFonts w:asciiTheme="minorHAnsi" w:hAnsiTheme="minorHAnsi" w:cstheme="minorHAnsi"/>
          <w:b/>
          <w:bCs/>
          <w:sz w:val="24"/>
          <w:szCs w:val="24"/>
        </w:rPr>
        <w:t>§ 21</w:t>
      </w:r>
      <w:r w:rsidRPr="00A33DA0">
        <w:rPr>
          <w:rFonts w:asciiTheme="minorHAnsi" w:hAnsiTheme="minorHAnsi" w:cstheme="minorHAnsi"/>
          <w:sz w:val="24"/>
          <w:szCs w:val="24"/>
        </w:rPr>
        <w:t xml:space="preserve">, který zní: </w:t>
      </w:r>
      <w:r w:rsidRPr="00A33DA0">
        <w:rPr>
          <w:rFonts w:asciiTheme="minorHAnsi" w:hAnsiTheme="minorHAnsi" w:cstheme="minorHAnsi"/>
          <w:b/>
          <w:bCs/>
          <w:sz w:val="24"/>
          <w:szCs w:val="24"/>
        </w:rPr>
        <w:t>Třetí a další kola přijímacího řízení</w:t>
      </w:r>
    </w:p>
    <w:p w14:paraId="5933DA8B" w14:textId="77777777" w:rsidR="00A33DA0" w:rsidRPr="00A33DA0" w:rsidRDefault="00A33DA0" w:rsidP="00E512FB">
      <w:pPr>
        <w:pBdr>
          <w:bottom w:val="single" w:sz="4" w:space="1" w:color="auto"/>
        </w:pBdr>
        <w:jc w:val="both"/>
        <w:rPr>
          <w:rFonts w:asciiTheme="minorHAnsi" w:eastAsiaTheme="minorHAnsi" w:hAnsiTheme="minorHAnsi" w:cstheme="minorHAnsi"/>
          <w:sz w:val="24"/>
          <w:szCs w:val="24"/>
          <w:lang w:eastAsia="en-US"/>
        </w:rPr>
      </w:pPr>
      <w:r w:rsidRPr="00A33DA0">
        <w:rPr>
          <w:rFonts w:asciiTheme="minorHAnsi" w:hAnsiTheme="minorHAnsi" w:cstheme="minorHAnsi"/>
          <w:b/>
          <w:bCs/>
          <w:sz w:val="24"/>
          <w:szCs w:val="24"/>
        </w:rPr>
        <w:t xml:space="preserve">Připomínka a odůvodnění: z </w:t>
      </w:r>
      <w:r w:rsidRPr="00A33DA0">
        <w:rPr>
          <w:rFonts w:asciiTheme="minorHAnsi" w:hAnsiTheme="minorHAnsi" w:cstheme="minorHAnsi"/>
          <w:sz w:val="24"/>
          <w:szCs w:val="24"/>
        </w:rPr>
        <w:t xml:space="preserve">hlediska termínů považujeme za velmi nevhodné </w:t>
      </w:r>
      <w:r w:rsidRPr="00A33DA0">
        <w:rPr>
          <w:rFonts w:asciiTheme="minorHAnsi" w:hAnsiTheme="minorHAnsi" w:cstheme="minorHAnsi"/>
          <w:b/>
          <w:sz w:val="24"/>
          <w:szCs w:val="24"/>
        </w:rPr>
        <w:t>3. a další kola přijímacího řízení, která budou zasahovat do období prázdnin</w:t>
      </w:r>
      <w:r w:rsidRPr="00A33DA0">
        <w:rPr>
          <w:rFonts w:asciiTheme="minorHAnsi" w:hAnsiTheme="minorHAnsi" w:cstheme="minorHAnsi"/>
          <w:sz w:val="24"/>
          <w:szCs w:val="24"/>
        </w:rPr>
        <w:t xml:space="preserve">. </w:t>
      </w:r>
    </w:p>
    <w:p w14:paraId="6E508F39" w14:textId="77777777" w:rsidR="00A33DA0" w:rsidRPr="00A33DA0" w:rsidRDefault="00A33DA0" w:rsidP="00E512FB">
      <w:pPr>
        <w:pBdr>
          <w:bottom w:val="single" w:sz="4" w:space="1" w:color="auto"/>
        </w:pBdr>
        <w:jc w:val="both"/>
        <w:rPr>
          <w:rFonts w:asciiTheme="minorHAnsi" w:hAnsiTheme="minorHAnsi" w:cstheme="minorHAnsi"/>
          <w:b/>
          <w:bCs/>
          <w:sz w:val="24"/>
          <w:szCs w:val="24"/>
        </w:rPr>
      </w:pPr>
      <w:r w:rsidRPr="00A33DA0">
        <w:rPr>
          <w:rFonts w:asciiTheme="minorHAnsi" w:hAnsiTheme="minorHAnsi" w:cstheme="minorHAnsi"/>
          <w:b/>
          <w:bCs/>
          <w:sz w:val="24"/>
          <w:szCs w:val="24"/>
        </w:rPr>
        <w:lastRenderedPageBreak/>
        <w:t>Navrhované znění / navrhovaná úprava:</w:t>
      </w:r>
    </w:p>
    <w:p w14:paraId="23936197" w14:textId="77777777" w:rsidR="00A33DA0" w:rsidRPr="00A33DA0" w:rsidRDefault="00A33DA0" w:rsidP="00E512FB">
      <w:pPr>
        <w:pBdr>
          <w:bottom w:val="single" w:sz="4" w:space="1" w:color="auto"/>
        </w:pBdr>
        <w:jc w:val="both"/>
        <w:rPr>
          <w:rFonts w:asciiTheme="minorHAnsi" w:hAnsiTheme="minorHAnsi" w:cstheme="minorHAnsi"/>
          <w:sz w:val="24"/>
          <w:szCs w:val="24"/>
        </w:rPr>
      </w:pPr>
    </w:p>
    <w:p w14:paraId="68139646" w14:textId="77777777" w:rsidR="00A33DA0" w:rsidRPr="00A33DA0" w:rsidRDefault="00A33DA0" w:rsidP="00E512FB">
      <w:pPr>
        <w:pBdr>
          <w:bottom w:val="single" w:sz="4" w:space="1" w:color="auto"/>
        </w:pBdr>
        <w:jc w:val="both"/>
        <w:rPr>
          <w:rFonts w:asciiTheme="minorHAnsi" w:hAnsiTheme="minorHAnsi" w:cstheme="minorHAnsi"/>
          <w:sz w:val="24"/>
          <w:szCs w:val="24"/>
        </w:rPr>
      </w:pPr>
      <w:r w:rsidRPr="00A33DA0">
        <w:rPr>
          <w:rFonts w:asciiTheme="minorHAnsi" w:hAnsiTheme="minorHAnsi" w:cstheme="minorHAnsi"/>
          <w:sz w:val="24"/>
          <w:szCs w:val="24"/>
        </w:rPr>
        <w:t>Navrhujeme posun celého procesu přijímacího řízení (termínu pro podání přihlášek a konání přijímacích zkoušek) do časnějšího termínu.</w:t>
      </w:r>
    </w:p>
    <w:p w14:paraId="5278F304" w14:textId="77777777" w:rsidR="00A33DA0" w:rsidRPr="00A33DA0" w:rsidRDefault="00A33DA0" w:rsidP="00E512FB">
      <w:pPr>
        <w:pBdr>
          <w:bottom w:val="single" w:sz="4" w:space="1" w:color="auto"/>
        </w:pBdr>
        <w:jc w:val="both"/>
        <w:rPr>
          <w:rFonts w:asciiTheme="minorHAnsi" w:hAnsiTheme="minorHAnsi" w:cstheme="minorHAnsi"/>
          <w:sz w:val="24"/>
          <w:szCs w:val="24"/>
        </w:rPr>
      </w:pPr>
    </w:p>
    <w:p w14:paraId="050FB666" w14:textId="77777777" w:rsidR="00A33DA0" w:rsidRPr="00A33DA0" w:rsidRDefault="00A33DA0" w:rsidP="00E512FB">
      <w:pPr>
        <w:pBdr>
          <w:bottom w:val="single" w:sz="4" w:space="1" w:color="auto"/>
        </w:pBdr>
        <w:jc w:val="both"/>
        <w:rPr>
          <w:rFonts w:asciiTheme="minorHAnsi" w:hAnsiTheme="minorHAnsi" w:cstheme="minorHAnsi"/>
          <w:b/>
          <w:bCs/>
          <w:sz w:val="24"/>
          <w:szCs w:val="24"/>
        </w:rPr>
      </w:pPr>
      <w:r w:rsidRPr="00A33DA0">
        <w:rPr>
          <w:rFonts w:asciiTheme="minorHAnsi" w:hAnsiTheme="minorHAnsi" w:cstheme="minorHAnsi"/>
          <w:b/>
          <w:bCs/>
          <w:sz w:val="24"/>
          <w:szCs w:val="24"/>
        </w:rPr>
        <w:t xml:space="preserve">tato připomínka je zásadní </w:t>
      </w:r>
    </w:p>
    <w:p w14:paraId="46D527A5" w14:textId="77777777" w:rsidR="00A33DA0" w:rsidRPr="00A33DA0" w:rsidRDefault="00A33DA0" w:rsidP="00E512FB">
      <w:pPr>
        <w:pBdr>
          <w:bottom w:val="single" w:sz="4" w:space="1" w:color="auto"/>
        </w:pBdr>
        <w:jc w:val="both"/>
        <w:rPr>
          <w:rFonts w:asciiTheme="minorHAnsi" w:hAnsiTheme="minorHAnsi" w:cstheme="minorHAnsi"/>
          <w:sz w:val="24"/>
          <w:szCs w:val="24"/>
        </w:rPr>
      </w:pPr>
    </w:p>
    <w:p w14:paraId="7A5EAE71" w14:textId="77777777" w:rsidR="00A33DA0" w:rsidRPr="00A33DA0" w:rsidRDefault="00A33DA0" w:rsidP="00E512FB">
      <w:pPr>
        <w:spacing w:before="100" w:beforeAutospacing="1" w:after="100" w:afterAutospacing="1"/>
        <w:jc w:val="both"/>
        <w:rPr>
          <w:rFonts w:asciiTheme="minorHAnsi" w:hAnsiTheme="minorHAnsi" w:cstheme="minorHAnsi"/>
          <w:b/>
          <w:bCs/>
          <w:sz w:val="24"/>
          <w:szCs w:val="24"/>
          <w:u w:val="single"/>
        </w:rPr>
      </w:pPr>
      <w:r w:rsidRPr="00A33DA0">
        <w:rPr>
          <w:rFonts w:asciiTheme="minorHAnsi" w:hAnsiTheme="minorHAnsi" w:cstheme="minorHAnsi"/>
          <w:b/>
          <w:bCs/>
          <w:sz w:val="24"/>
          <w:szCs w:val="24"/>
          <w:u w:val="single"/>
        </w:rPr>
        <w:t>15.</w:t>
      </w:r>
    </w:p>
    <w:p w14:paraId="1D572C86" w14:textId="77777777" w:rsidR="00A33DA0" w:rsidRPr="00A33DA0" w:rsidRDefault="00A33DA0" w:rsidP="00E512FB">
      <w:pPr>
        <w:spacing w:before="100" w:beforeAutospacing="1" w:after="100" w:afterAutospacing="1"/>
        <w:jc w:val="both"/>
        <w:rPr>
          <w:rFonts w:asciiTheme="minorHAnsi" w:hAnsiTheme="minorHAnsi" w:cstheme="minorHAnsi"/>
          <w:sz w:val="24"/>
          <w:szCs w:val="24"/>
        </w:rPr>
      </w:pPr>
      <w:r w:rsidRPr="00A33DA0">
        <w:rPr>
          <w:rFonts w:asciiTheme="minorHAnsi" w:hAnsiTheme="minorHAnsi" w:cstheme="minorHAnsi"/>
          <w:b/>
          <w:bCs/>
          <w:sz w:val="24"/>
          <w:szCs w:val="24"/>
        </w:rPr>
        <w:t xml:space="preserve">§ 25, který zní: Zveřejňování výsledků přijímacího </w:t>
      </w:r>
      <w:proofErr w:type="gramStart"/>
      <w:r w:rsidRPr="00A33DA0">
        <w:rPr>
          <w:rFonts w:asciiTheme="minorHAnsi" w:hAnsiTheme="minorHAnsi" w:cstheme="minorHAnsi"/>
          <w:b/>
          <w:bCs/>
          <w:sz w:val="24"/>
          <w:szCs w:val="24"/>
        </w:rPr>
        <w:t xml:space="preserve">řízení  </w:t>
      </w:r>
      <w:r w:rsidRPr="00A33DA0">
        <w:rPr>
          <w:rFonts w:asciiTheme="minorHAnsi" w:hAnsiTheme="minorHAnsi" w:cstheme="minorHAnsi"/>
          <w:sz w:val="24"/>
          <w:szCs w:val="24"/>
        </w:rPr>
        <w:t>Na</w:t>
      </w:r>
      <w:proofErr w:type="gramEnd"/>
      <w:r w:rsidRPr="00A33DA0">
        <w:rPr>
          <w:rFonts w:asciiTheme="minorHAnsi" w:hAnsiTheme="minorHAnsi" w:cstheme="minorHAnsi"/>
          <w:sz w:val="24"/>
          <w:szCs w:val="24"/>
        </w:rPr>
        <w:t xml:space="preserve"> veřejně přístupném místě ve škole se seznam zveřejňuje alespoň po dobu 15 dnů, v informačním systému alespoň po dobu do 20. února následujícího kalendářního roku. V případě, že uchazeč podává přihlášku způsobem </w:t>
      </w:r>
      <w:r w:rsidRPr="00A33DA0">
        <w:rPr>
          <w:rFonts w:asciiTheme="minorHAnsi" w:hAnsiTheme="minorHAnsi" w:cstheme="minorHAnsi"/>
          <w:b/>
          <w:bCs/>
          <w:sz w:val="24"/>
          <w:szCs w:val="24"/>
        </w:rPr>
        <w:t>podle § 60a odst. 3 písm. b) nebo c</w:t>
      </w:r>
      <w:r w:rsidRPr="00A33DA0">
        <w:rPr>
          <w:rFonts w:asciiTheme="minorHAnsi" w:hAnsiTheme="minorHAnsi" w:cstheme="minorHAnsi"/>
          <w:sz w:val="24"/>
          <w:szCs w:val="24"/>
        </w:rPr>
        <w:t>), sdělí registrační číslo uchazeči ředitel školy.</w:t>
      </w:r>
    </w:p>
    <w:p w14:paraId="3453D3BE" w14:textId="77777777" w:rsidR="00A33DA0" w:rsidRPr="00A33DA0" w:rsidRDefault="00A33DA0" w:rsidP="00E512FB">
      <w:pPr>
        <w:spacing w:before="100" w:beforeAutospacing="1" w:after="100" w:afterAutospacing="1"/>
        <w:jc w:val="both"/>
        <w:rPr>
          <w:rFonts w:asciiTheme="minorHAnsi" w:hAnsiTheme="minorHAnsi" w:cstheme="minorHAnsi"/>
          <w:sz w:val="24"/>
          <w:szCs w:val="24"/>
        </w:rPr>
      </w:pPr>
      <w:r w:rsidRPr="00A33DA0">
        <w:rPr>
          <w:rFonts w:asciiTheme="minorHAnsi" w:hAnsiTheme="minorHAnsi" w:cstheme="minorHAnsi"/>
          <w:b/>
          <w:bCs/>
          <w:sz w:val="24"/>
          <w:szCs w:val="24"/>
        </w:rPr>
        <w:t>Připomínka a odůvodnění</w:t>
      </w:r>
    </w:p>
    <w:p w14:paraId="0EEEE94E" w14:textId="77777777" w:rsidR="00A33DA0" w:rsidRPr="00A33DA0" w:rsidRDefault="00A33DA0" w:rsidP="00E512FB">
      <w:pPr>
        <w:spacing w:before="100" w:beforeAutospacing="1" w:after="100" w:afterAutospacing="1"/>
        <w:jc w:val="both"/>
        <w:rPr>
          <w:rFonts w:asciiTheme="minorHAnsi" w:hAnsiTheme="minorHAnsi" w:cstheme="minorHAnsi"/>
          <w:sz w:val="24"/>
          <w:szCs w:val="24"/>
        </w:rPr>
      </w:pPr>
      <w:r w:rsidRPr="00A33DA0">
        <w:rPr>
          <w:rFonts w:asciiTheme="minorHAnsi" w:hAnsiTheme="minorHAnsi" w:cstheme="minorHAnsi"/>
          <w:sz w:val="24"/>
          <w:szCs w:val="24"/>
        </w:rPr>
        <w:t xml:space="preserve">Není uvedeno, jaké zákona se týkají předmětná ustanovení a současně aktuální znění ani znění účinné od 1.1.2024 uvedené ustanovení neobsahuje. Není tak možno se řádně vyjádřit. </w:t>
      </w:r>
    </w:p>
    <w:p w14:paraId="7E792189" w14:textId="77777777" w:rsidR="00A33DA0" w:rsidRPr="00A33DA0" w:rsidRDefault="00A33DA0" w:rsidP="00E512FB">
      <w:pPr>
        <w:pBdr>
          <w:bottom w:val="single" w:sz="4" w:space="1" w:color="auto"/>
        </w:pBdr>
        <w:jc w:val="both"/>
        <w:rPr>
          <w:rFonts w:asciiTheme="minorHAnsi" w:eastAsiaTheme="minorHAnsi" w:hAnsiTheme="minorHAnsi" w:cstheme="minorHAnsi"/>
          <w:b/>
          <w:bCs/>
          <w:sz w:val="24"/>
          <w:szCs w:val="24"/>
          <w:lang w:eastAsia="en-US"/>
        </w:rPr>
      </w:pPr>
      <w:r w:rsidRPr="00A33DA0">
        <w:rPr>
          <w:rFonts w:asciiTheme="minorHAnsi" w:hAnsiTheme="minorHAnsi" w:cstheme="minorHAnsi"/>
          <w:b/>
          <w:bCs/>
          <w:sz w:val="24"/>
          <w:szCs w:val="24"/>
        </w:rPr>
        <w:t xml:space="preserve">tato připomínka je zásadní </w:t>
      </w:r>
    </w:p>
    <w:p w14:paraId="08087A8F" w14:textId="77777777" w:rsidR="00A33DA0" w:rsidRPr="00A33DA0" w:rsidRDefault="00A33DA0" w:rsidP="00E512FB">
      <w:pPr>
        <w:pStyle w:val="Zpat"/>
        <w:jc w:val="both"/>
        <w:rPr>
          <w:rFonts w:asciiTheme="minorHAnsi" w:hAnsiTheme="minorHAnsi" w:cstheme="minorHAnsi"/>
          <w:color w:val="203798"/>
          <w:sz w:val="24"/>
          <w:szCs w:val="24"/>
        </w:rPr>
      </w:pPr>
      <w:r w:rsidRPr="00A33DA0">
        <w:rPr>
          <w:rFonts w:asciiTheme="minorHAnsi" w:hAnsiTheme="minorHAnsi" w:cstheme="minorHAnsi"/>
          <w:color w:val="203798"/>
          <w:sz w:val="24"/>
          <w:szCs w:val="24"/>
        </w:rPr>
        <w:t xml:space="preserve"> </w:t>
      </w:r>
    </w:p>
    <w:p w14:paraId="76DE0FEF" w14:textId="77777777" w:rsidR="00C47A38" w:rsidRDefault="00C47A38" w:rsidP="00E512FB">
      <w:pPr>
        <w:tabs>
          <w:tab w:val="left" w:pos="6158"/>
        </w:tabs>
        <w:jc w:val="both"/>
        <w:rPr>
          <w:rFonts w:asciiTheme="minorHAnsi" w:hAnsiTheme="minorHAnsi" w:cstheme="minorHAnsi"/>
          <w:sz w:val="24"/>
          <w:szCs w:val="24"/>
        </w:rPr>
      </w:pPr>
    </w:p>
    <w:p w14:paraId="03BEF700" w14:textId="77777777" w:rsidR="00291BB2" w:rsidRPr="00A33DA0" w:rsidRDefault="00291BB2" w:rsidP="00E512FB">
      <w:pPr>
        <w:tabs>
          <w:tab w:val="left" w:pos="6158"/>
        </w:tabs>
        <w:jc w:val="both"/>
        <w:rPr>
          <w:rFonts w:asciiTheme="minorHAnsi" w:hAnsiTheme="minorHAnsi" w:cstheme="minorHAnsi"/>
          <w:sz w:val="24"/>
          <w:szCs w:val="24"/>
        </w:rPr>
      </w:pPr>
    </w:p>
    <w:p w14:paraId="286BEDA2" w14:textId="11522AFF" w:rsidR="004A79D9" w:rsidRPr="00A33DA0" w:rsidRDefault="004A79D9" w:rsidP="00E512FB">
      <w:pPr>
        <w:jc w:val="both"/>
        <w:rPr>
          <w:rFonts w:asciiTheme="minorHAnsi" w:hAnsiTheme="minorHAnsi" w:cstheme="minorHAnsi"/>
          <w:b/>
          <w:caps/>
          <w:sz w:val="24"/>
          <w:szCs w:val="24"/>
        </w:rPr>
      </w:pPr>
      <w:r w:rsidRPr="00A33DA0">
        <w:rPr>
          <w:rFonts w:asciiTheme="minorHAnsi" w:hAnsiTheme="minorHAnsi" w:cstheme="minorHAnsi"/>
          <w:sz w:val="24"/>
          <w:szCs w:val="24"/>
          <w:u w:val="single"/>
        </w:rPr>
        <w:t>Kontaktní osoby:</w:t>
      </w:r>
    </w:p>
    <w:p w14:paraId="4F882F33" w14:textId="77777777" w:rsidR="004A79D9" w:rsidRPr="00A33DA0" w:rsidRDefault="004A79D9" w:rsidP="00E512FB">
      <w:pPr>
        <w:shd w:val="clear" w:color="auto" w:fill="FFFFFF"/>
        <w:jc w:val="both"/>
        <w:rPr>
          <w:rFonts w:asciiTheme="minorHAnsi" w:hAnsiTheme="minorHAnsi" w:cstheme="minorHAnsi"/>
          <w:bCs/>
          <w:color w:val="000000" w:themeColor="text1"/>
          <w:sz w:val="24"/>
          <w:szCs w:val="24"/>
        </w:rPr>
      </w:pPr>
    </w:p>
    <w:p w14:paraId="36879F14" w14:textId="2DD823EB" w:rsidR="004A79D9" w:rsidRPr="00A33DA0" w:rsidRDefault="00E512FB" w:rsidP="00E512FB">
      <w:pPr>
        <w:shd w:val="clear" w:color="auto" w:fill="FFFFFF"/>
        <w:jc w:val="both"/>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t>Bc. Vít Jásek</w:t>
      </w:r>
      <w:r w:rsidR="00A419F0">
        <w:rPr>
          <w:rFonts w:asciiTheme="minorHAnsi" w:hAnsiTheme="minorHAnsi" w:cstheme="minorHAnsi"/>
          <w:bCs/>
          <w:color w:val="000000" w:themeColor="text1"/>
          <w:sz w:val="24"/>
          <w:szCs w:val="24"/>
        </w:rPr>
        <w:tab/>
      </w:r>
      <w:r w:rsidR="00A419F0">
        <w:rPr>
          <w:rFonts w:asciiTheme="minorHAnsi" w:hAnsiTheme="minorHAnsi" w:cstheme="minorHAnsi"/>
          <w:bCs/>
          <w:color w:val="000000" w:themeColor="text1"/>
          <w:sz w:val="24"/>
          <w:szCs w:val="24"/>
        </w:rPr>
        <w:tab/>
      </w:r>
      <w:r w:rsidR="00A419F0">
        <w:rPr>
          <w:rFonts w:asciiTheme="minorHAnsi" w:hAnsiTheme="minorHAnsi" w:cstheme="minorHAnsi"/>
          <w:bCs/>
          <w:color w:val="000000" w:themeColor="text1"/>
          <w:sz w:val="24"/>
          <w:szCs w:val="24"/>
        </w:rPr>
        <w:tab/>
      </w:r>
      <w:r w:rsidR="004A79D9" w:rsidRPr="00A33DA0">
        <w:rPr>
          <w:rFonts w:asciiTheme="minorHAnsi" w:hAnsiTheme="minorHAnsi" w:cstheme="minorHAnsi"/>
          <w:bCs/>
          <w:color w:val="000000" w:themeColor="text1"/>
          <w:sz w:val="24"/>
          <w:szCs w:val="24"/>
        </w:rPr>
        <w:t>e-mail:</w:t>
      </w:r>
      <w:r w:rsidR="004A79D9" w:rsidRPr="008778A7">
        <w:rPr>
          <w:rStyle w:val="Hypertextovodkaz"/>
          <w:rFonts w:cstheme="minorHAnsi"/>
        </w:rPr>
        <w:t xml:space="preserve"> </w:t>
      </w:r>
      <w:hyperlink r:id="rId12" w:history="1">
        <w:r w:rsidR="00753432" w:rsidRPr="008778A7">
          <w:rPr>
            <w:rStyle w:val="Hypertextovodkaz"/>
            <w:rFonts w:asciiTheme="minorHAnsi" w:hAnsiTheme="minorHAnsi" w:cstheme="minorHAnsi"/>
            <w:sz w:val="24"/>
            <w:szCs w:val="24"/>
          </w:rPr>
          <w:t>vit.jasek@uzs.cz</w:t>
        </w:r>
      </w:hyperlink>
      <w:r w:rsidR="00753432">
        <w:rPr>
          <w:rStyle w:val="Hypertextovodkaz"/>
          <w:rFonts w:asciiTheme="minorHAnsi" w:hAnsiTheme="minorHAnsi" w:cstheme="minorHAnsi"/>
          <w:bCs/>
          <w:sz w:val="24"/>
          <w:szCs w:val="24"/>
          <w:u w:val="none"/>
        </w:rPr>
        <w:tab/>
      </w:r>
      <w:r w:rsidR="004A79D9" w:rsidRPr="00A33DA0">
        <w:rPr>
          <w:rFonts w:asciiTheme="minorHAnsi" w:hAnsiTheme="minorHAnsi" w:cstheme="minorHAnsi"/>
          <w:bCs/>
          <w:color w:val="000000" w:themeColor="text1"/>
          <w:sz w:val="24"/>
          <w:szCs w:val="24"/>
        </w:rPr>
        <w:tab/>
      </w:r>
      <w:r w:rsidR="004A79D9" w:rsidRPr="00A33DA0">
        <w:rPr>
          <w:rFonts w:asciiTheme="minorHAnsi" w:hAnsiTheme="minorHAnsi" w:cstheme="minorHAnsi"/>
          <w:bCs/>
          <w:color w:val="000000" w:themeColor="text1"/>
          <w:sz w:val="24"/>
          <w:szCs w:val="24"/>
        </w:rPr>
        <w:tab/>
        <w:t>tel:</w:t>
      </w:r>
      <w:r w:rsidR="004A79D9" w:rsidRPr="00A33DA0">
        <w:rPr>
          <w:rFonts w:asciiTheme="minorHAnsi" w:hAnsiTheme="minorHAnsi" w:cstheme="minorHAnsi"/>
          <w:bCs/>
          <w:color w:val="000000" w:themeColor="text1"/>
          <w:sz w:val="24"/>
          <w:szCs w:val="24"/>
        </w:rPr>
        <w:tab/>
      </w:r>
      <w:r w:rsidR="00753432">
        <w:rPr>
          <w:rFonts w:asciiTheme="minorHAnsi" w:hAnsiTheme="minorHAnsi" w:cstheme="minorHAnsi"/>
          <w:bCs/>
          <w:color w:val="000000" w:themeColor="text1"/>
          <w:sz w:val="24"/>
          <w:szCs w:val="24"/>
        </w:rPr>
        <w:t>724</w:t>
      </w:r>
      <w:r w:rsidR="00291BB2">
        <w:rPr>
          <w:rFonts w:asciiTheme="minorHAnsi" w:hAnsiTheme="minorHAnsi" w:cstheme="minorHAnsi"/>
          <w:bCs/>
          <w:color w:val="000000" w:themeColor="text1"/>
          <w:sz w:val="24"/>
          <w:szCs w:val="24"/>
        </w:rPr>
        <w:t> 508 701</w:t>
      </w:r>
    </w:p>
    <w:p w14:paraId="0BEE9D28" w14:textId="77777777" w:rsidR="004A79D9" w:rsidRPr="00A33DA0" w:rsidRDefault="004A79D9" w:rsidP="00E512FB">
      <w:pPr>
        <w:pStyle w:val="indent"/>
        <w:shd w:val="clear" w:color="auto" w:fill="FFFFFF"/>
        <w:spacing w:before="0" w:after="0"/>
        <w:ind w:firstLine="0"/>
        <w:textAlignment w:val="top"/>
        <w:rPr>
          <w:rFonts w:asciiTheme="minorHAnsi" w:hAnsiTheme="minorHAnsi" w:cstheme="minorHAnsi"/>
        </w:rPr>
      </w:pPr>
      <w:r w:rsidRPr="00A33DA0">
        <w:rPr>
          <w:rFonts w:asciiTheme="minorHAnsi" w:hAnsiTheme="minorHAnsi" w:cstheme="minorHAnsi"/>
        </w:rPr>
        <w:t>Dr. Jan Zikeš</w:t>
      </w:r>
      <w:r w:rsidRPr="00A33DA0">
        <w:rPr>
          <w:rFonts w:asciiTheme="minorHAnsi" w:hAnsiTheme="minorHAnsi" w:cstheme="minorHAnsi"/>
        </w:rPr>
        <w:tab/>
      </w:r>
      <w:r w:rsidRPr="00A33DA0">
        <w:rPr>
          <w:rFonts w:asciiTheme="minorHAnsi" w:hAnsiTheme="minorHAnsi" w:cstheme="minorHAnsi"/>
        </w:rPr>
        <w:tab/>
      </w:r>
      <w:r w:rsidRPr="00A33DA0">
        <w:rPr>
          <w:rFonts w:asciiTheme="minorHAnsi" w:hAnsiTheme="minorHAnsi" w:cstheme="minorHAnsi"/>
        </w:rPr>
        <w:tab/>
        <w:t>e-mail:</w:t>
      </w:r>
      <w:r w:rsidRPr="00A33DA0">
        <w:rPr>
          <w:rFonts w:asciiTheme="minorHAnsi" w:hAnsiTheme="minorHAnsi" w:cstheme="minorHAnsi"/>
        </w:rPr>
        <w:tab/>
      </w:r>
      <w:hyperlink r:id="rId13" w:history="1">
        <w:r w:rsidRPr="00A33DA0">
          <w:rPr>
            <w:rStyle w:val="Hypertextovodkaz"/>
            <w:rFonts w:asciiTheme="minorHAnsi" w:hAnsiTheme="minorHAnsi" w:cstheme="minorHAnsi"/>
          </w:rPr>
          <w:t>zikes@kzps.cz</w:t>
        </w:r>
      </w:hyperlink>
      <w:r w:rsidRPr="00A33DA0">
        <w:rPr>
          <w:rFonts w:asciiTheme="minorHAnsi" w:hAnsiTheme="minorHAnsi" w:cstheme="minorHAnsi"/>
        </w:rPr>
        <w:tab/>
      </w:r>
      <w:r w:rsidRPr="00A33DA0">
        <w:rPr>
          <w:rFonts w:asciiTheme="minorHAnsi" w:hAnsiTheme="minorHAnsi" w:cstheme="minorHAnsi"/>
        </w:rPr>
        <w:tab/>
      </w:r>
      <w:r w:rsidRPr="00A33DA0">
        <w:rPr>
          <w:rFonts w:asciiTheme="minorHAnsi" w:hAnsiTheme="minorHAnsi" w:cstheme="minorHAnsi"/>
        </w:rPr>
        <w:tab/>
      </w:r>
      <w:r w:rsidRPr="00A33DA0">
        <w:rPr>
          <w:rFonts w:asciiTheme="minorHAnsi" w:hAnsiTheme="minorHAnsi" w:cstheme="minorHAnsi"/>
        </w:rPr>
        <w:tab/>
        <w:t>tel:</w:t>
      </w:r>
      <w:r w:rsidRPr="00A33DA0">
        <w:rPr>
          <w:rFonts w:asciiTheme="minorHAnsi" w:hAnsiTheme="minorHAnsi" w:cstheme="minorHAnsi"/>
        </w:rPr>
        <w:tab/>
        <w:t>222 324 985</w:t>
      </w:r>
    </w:p>
    <w:p w14:paraId="5C0FC7AB" w14:textId="77777777" w:rsidR="004A79D9" w:rsidRPr="00A33DA0" w:rsidRDefault="004A79D9" w:rsidP="00E512FB">
      <w:pPr>
        <w:jc w:val="both"/>
        <w:rPr>
          <w:rFonts w:asciiTheme="minorHAnsi" w:hAnsiTheme="minorHAnsi" w:cstheme="minorHAnsi"/>
          <w:sz w:val="24"/>
          <w:szCs w:val="24"/>
        </w:rPr>
      </w:pPr>
    </w:p>
    <w:p w14:paraId="646BD78A" w14:textId="77777777" w:rsidR="004A79D9" w:rsidRDefault="004A79D9" w:rsidP="00E512FB">
      <w:pPr>
        <w:jc w:val="both"/>
        <w:rPr>
          <w:rFonts w:asciiTheme="minorHAnsi" w:hAnsiTheme="minorHAnsi" w:cstheme="minorHAnsi"/>
          <w:sz w:val="24"/>
          <w:szCs w:val="24"/>
        </w:rPr>
      </w:pPr>
    </w:p>
    <w:p w14:paraId="590F2532" w14:textId="77777777" w:rsidR="008778A7" w:rsidRPr="00A33DA0" w:rsidRDefault="008778A7" w:rsidP="00E512FB">
      <w:pPr>
        <w:jc w:val="both"/>
        <w:rPr>
          <w:rFonts w:asciiTheme="minorHAnsi" w:hAnsiTheme="minorHAnsi" w:cstheme="minorHAnsi"/>
          <w:sz w:val="24"/>
          <w:szCs w:val="24"/>
        </w:rPr>
      </w:pPr>
    </w:p>
    <w:p w14:paraId="66FB6E07" w14:textId="669B54A7" w:rsidR="00FD1397" w:rsidRPr="00A33DA0" w:rsidRDefault="009A436D" w:rsidP="00E512FB">
      <w:pPr>
        <w:jc w:val="both"/>
        <w:rPr>
          <w:rFonts w:asciiTheme="minorHAnsi" w:hAnsiTheme="minorHAnsi" w:cstheme="minorHAnsi"/>
          <w:sz w:val="24"/>
          <w:szCs w:val="24"/>
        </w:rPr>
      </w:pPr>
      <w:r w:rsidRPr="00A33DA0">
        <w:rPr>
          <w:rFonts w:asciiTheme="minorHAnsi" w:hAnsiTheme="minorHAnsi" w:cstheme="minorHAnsi"/>
          <w:sz w:val="24"/>
          <w:szCs w:val="24"/>
        </w:rPr>
        <w:t>V Praze dne</w:t>
      </w:r>
      <w:r w:rsidR="00E140D6" w:rsidRPr="00A33DA0">
        <w:rPr>
          <w:rFonts w:asciiTheme="minorHAnsi" w:hAnsiTheme="minorHAnsi" w:cstheme="minorHAnsi"/>
          <w:sz w:val="24"/>
          <w:szCs w:val="24"/>
        </w:rPr>
        <w:t xml:space="preserve"> </w:t>
      </w:r>
      <w:r w:rsidR="00291BB2">
        <w:rPr>
          <w:rFonts w:asciiTheme="minorHAnsi" w:hAnsiTheme="minorHAnsi" w:cstheme="minorHAnsi"/>
          <w:sz w:val="24"/>
          <w:szCs w:val="24"/>
        </w:rPr>
        <w:t>31</w:t>
      </w:r>
      <w:r w:rsidR="003736DC" w:rsidRPr="00A33DA0">
        <w:rPr>
          <w:rFonts w:asciiTheme="minorHAnsi" w:hAnsiTheme="minorHAnsi" w:cstheme="minorHAnsi"/>
          <w:sz w:val="24"/>
          <w:szCs w:val="24"/>
        </w:rPr>
        <w:t xml:space="preserve">. října </w:t>
      </w:r>
      <w:r w:rsidR="00CF3AB9" w:rsidRPr="00A33DA0">
        <w:rPr>
          <w:rFonts w:asciiTheme="minorHAnsi" w:hAnsiTheme="minorHAnsi" w:cstheme="minorHAnsi"/>
          <w:sz w:val="24"/>
          <w:szCs w:val="24"/>
        </w:rPr>
        <w:t>2023</w:t>
      </w:r>
    </w:p>
    <w:p w14:paraId="1C6C57E2" w14:textId="77777777" w:rsidR="00940161" w:rsidRPr="00A33DA0" w:rsidRDefault="00940161" w:rsidP="00E512FB">
      <w:pPr>
        <w:jc w:val="both"/>
        <w:rPr>
          <w:rFonts w:asciiTheme="minorHAnsi" w:hAnsiTheme="minorHAnsi" w:cstheme="minorHAnsi"/>
          <w:sz w:val="24"/>
          <w:szCs w:val="24"/>
        </w:rPr>
      </w:pPr>
    </w:p>
    <w:p w14:paraId="6A3D797D" w14:textId="536A90FE" w:rsidR="009846A5" w:rsidRPr="00A33DA0" w:rsidRDefault="009846A5" w:rsidP="00E512FB">
      <w:pPr>
        <w:jc w:val="both"/>
        <w:rPr>
          <w:rFonts w:asciiTheme="minorHAnsi" w:hAnsiTheme="minorHAnsi" w:cstheme="minorHAnsi"/>
          <w:sz w:val="24"/>
          <w:szCs w:val="24"/>
        </w:rPr>
      </w:pPr>
    </w:p>
    <w:p w14:paraId="56B8F675" w14:textId="686D61F4" w:rsidR="006266A6" w:rsidRPr="00A33DA0" w:rsidRDefault="00BF1917" w:rsidP="00E512FB">
      <w:pPr>
        <w:jc w:val="both"/>
        <w:rPr>
          <w:rFonts w:asciiTheme="minorHAnsi" w:hAnsiTheme="minorHAnsi" w:cstheme="minorHAnsi"/>
          <w:b/>
          <w:sz w:val="24"/>
          <w:szCs w:val="24"/>
        </w:rPr>
      </w:pPr>
      <w:r w:rsidRPr="00A33DA0">
        <w:rPr>
          <w:rFonts w:asciiTheme="minorHAnsi" w:hAnsiTheme="minorHAnsi" w:cstheme="minorHAnsi"/>
          <w:sz w:val="24"/>
          <w:szCs w:val="24"/>
        </w:rPr>
        <w:t xml:space="preserve"> </w:t>
      </w:r>
      <w:r w:rsidR="00E825FB" w:rsidRPr="00A33DA0">
        <w:rPr>
          <w:rFonts w:asciiTheme="minorHAnsi" w:hAnsiTheme="minorHAnsi" w:cstheme="minorHAnsi"/>
          <w:sz w:val="24"/>
          <w:szCs w:val="24"/>
        </w:rPr>
        <w:tab/>
      </w:r>
      <w:r w:rsidR="00E825FB" w:rsidRPr="00A33DA0">
        <w:rPr>
          <w:rFonts w:asciiTheme="minorHAnsi" w:hAnsiTheme="minorHAnsi" w:cstheme="minorHAnsi"/>
          <w:sz w:val="24"/>
          <w:szCs w:val="24"/>
        </w:rPr>
        <w:tab/>
      </w:r>
      <w:r w:rsidR="00E825FB" w:rsidRPr="00A33DA0">
        <w:rPr>
          <w:rFonts w:asciiTheme="minorHAnsi" w:hAnsiTheme="minorHAnsi" w:cstheme="minorHAnsi"/>
          <w:sz w:val="24"/>
          <w:szCs w:val="24"/>
        </w:rPr>
        <w:tab/>
      </w:r>
      <w:r w:rsidR="00E825FB" w:rsidRPr="00A33DA0">
        <w:rPr>
          <w:rFonts w:asciiTheme="minorHAnsi" w:hAnsiTheme="minorHAnsi" w:cstheme="minorHAnsi"/>
          <w:sz w:val="24"/>
          <w:szCs w:val="24"/>
        </w:rPr>
        <w:tab/>
      </w:r>
      <w:r w:rsidR="00E825FB" w:rsidRPr="00A33DA0">
        <w:rPr>
          <w:rFonts w:asciiTheme="minorHAnsi" w:hAnsiTheme="minorHAnsi" w:cstheme="minorHAnsi"/>
          <w:sz w:val="24"/>
          <w:szCs w:val="24"/>
        </w:rPr>
        <w:tab/>
      </w:r>
      <w:r w:rsidR="00E825FB" w:rsidRPr="00A33DA0">
        <w:rPr>
          <w:rFonts w:asciiTheme="minorHAnsi" w:hAnsiTheme="minorHAnsi" w:cstheme="minorHAnsi"/>
          <w:sz w:val="24"/>
          <w:szCs w:val="24"/>
        </w:rPr>
        <w:tab/>
      </w:r>
      <w:r w:rsidR="00E825FB" w:rsidRPr="00A33DA0">
        <w:rPr>
          <w:rFonts w:asciiTheme="minorHAnsi" w:hAnsiTheme="minorHAnsi" w:cstheme="minorHAnsi"/>
          <w:sz w:val="24"/>
          <w:szCs w:val="24"/>
        </w:rPr>
        <w:tab/>
      </w:r>
      <w:r w:rsidR="00E825FB" w:rsidRPr="00A33DA0">
        <w:rPr>
          <w:rFonts w:asciiTheme="minorHAnsi" w:hAnsiTheme="minorHAnsi" w:cstheme="minorHAnsi"/>
          <w:sz w:val="24"/>
          <w:szCs w:val="24"/>
        </w:rPr>
        <w:tab/>
      </w:r>
      <w:r w:rsidR="00E825FB" w:rsidRPr="00A33DA0">
        <w:rPr>
          <w:rFonts w:asciiTheme="minorHAnsi" w:hAnsiTheme="minorHAnsi" w:cstheme="minorHAnsi"/>
          <w:sz w:val="24"/>
          <w:szCs w:val="24"/>
        </w:rPr>
        <w:tab/>
      </w:r>
      <w:r w:rsidR="002A28AB" w:rsidRPr="00A33DA0">
        <w:rPr>
          <w:rFonts w:asciiTheme="minorHAnsi" w:hAnsiTheme="minorHAnsi" w:cstheme="minorHAnsi"/>
          <w:sz w:val="24"/>
          <w:szCs w:val="24"/>
        </w:rPr>
        <w:tab/>
      </w:r>
      <w:r w:rsidR="002A28AB" w:rsidRPr="00A33DA0">
        <w:rPr>
          <w:rFonts w:asciiTheme="minorHAnsi" w:hAnsiTheme="minorHAnsi" w:cstheme="minorHAnsi"/>
          <w:b/>
          <w:sz w:val="24"/>
          <w:szCs w:val="24"/>
        </w:rPr>
        <w:t xml:space="preserve">        </w:t>
      </w:r>
      <w:r w:rsidR="00F645E4" w:rsidRPr="00A33DA0">
        <w:rPr>
          <w:rFonts w:asciiTheme="minorHAnsi" w:hAnsiTheme="minorHAnsi" w:cstheme="minorHAnsi"/>
          <w:b/>
          <w:sz w:val="24"/>
          <w:szCs w:val="24"/>
        </w:rPr>
        <w:t>Jan W i e s n e r</w:t>
      </w:r>
    </w:p>
    <w:p w14:paraId="10D3C045" w14:textId="77777777" w:rsidR="00D93E30" w:rsidRPr="0016486B" w:rsidRDefault="00875CDF" w:rsidP="00E512FB">
      <w:pPr>
        <w:jc w:val="both"/>
        <w:rPr>
          <w:rFonts w:asciiTheme="minorHAnsi" w:hAnsiTheme="minorHAnsi" w:cstheme="minorHAnsi"/>
          <w:sz w:val="24"/>
          <w:szCs w:val="24"/>
        </w:rPr>
      </w:pPr>
      <w:r w:rsidRPr="00A33DA0">
        <w:rPr>
          <w:rFonts w:asciiTheme="minorHAnsi" w:hAnsiTheme="minorHAnsi" w:cstheme="minorHAnsi"/>
          <w:sz w:val="24"/>
          <w:szCs w:val="24"/>
        </w:rPr>
        <w:tab/>
      </w:r>
      <w:r w:rsidRPr="00A33DA0">
        <w:rPr>
          <w:rFonts w:asciiTheme="minorHAnsi" w:hAnsiTheme="minorHAnsi" w:cstheme="minorHAnsi"/>
          <w:sz w:val="24"/>
          <w:szCs w:val="24"/>
        </w:rPr>
        <w:tab/>
      </w:r>
      <w:r w:rsidRPr="0016486B">
        <w:rPr>
          <w:rFonts w:asciiTheme="minorHAnsi" w:hAnsiTheme="minorHAnsi" w:cstheme="minorHAnsi"/>
          <w:sz w:val="24"/>
          <w:szCs w:val="24"/>
        </w:rPr>
        <w:t xml:space="preserve">                                                   </w:t>
      </w:r>
      <w:r w:rsidR="00F645E4" w:rsidRPr="0016486B">
        <w:rPr>
          <w:rFonts w:asciiTheme="minorHAnsi" w:hAnsiTheme="minorHAnsi" w:cstheme="minorHAnsi"/>
          <w:sz w:val="24"/>
          <w:szCs w:val="24"/>
        </w:rPr>
        <w:t xml:space="preserve"> </w:t>
      </w:r>
      <w:r w:rsidR="00BF1917" w:rsidRPr="0016486B">
        <w:rPr>
          <w:rFonts w:asciiTheme="minorHAnsi" w:hAnsiTheme="minorHAnsi" w:cstheme="minorHAnsi"/>
          <w:sz w:val="24"/>
          <w:szCs w:val="24"/>
        </w:rPr>
        <w:t xml:space="preserve">                        </w:t>
      </w:r>
      <w:r w:rsidR="00E825FB" w:rsidRPr="0016486B">
        <w:rPr>
          <w:rFonts w:asciiTheme="minorHAnsi" w:hAnsiTheme="minorHAnsi" w:cstheme="minorHAnsi"/>
          <w:sz w:val="24"/>
          <w:szCs w:val="24"/>
        </w:rPr>
        <w:tab/>
      </w:r>
      <w:r w:rsidR="00E825FB" w:rsidRPr="0016486B">
        <w:rPr>
          <w:rFonts w:asciiTheme="minorHAnsi" w:hAnsiTheme="minorHAnsi" w:cstheme="minorHAnsi"/>
          <w:sz w:val="24"/>
          <w:szCs w:val="24"/>
        </w:rPr>
        <w:tab/>
      </w:r>
      <w:r w:rsidR="002A28AB" w:rsidRPr="0016486B">
        <w:rPr>
          <w:rFonts w:asciiTheme="minorHAnsi" w:hAnsiTheme="minorHAnsi" w:cstheme="minorHAnsi"/>
          <w:sz w:val="24"/>
          <w:szCs w:val="24"/>
        </w:rPr>
        <w:tab/>
        <w:t xml:space="preserve">        </w:t>
      </w:r>
      <w:r w:rsidR="007D7760" w:rsidRPr="0016486B">
        <w:rPr>
          <w:rFonts w:asciiTheme="minorHAnsi" w:hAnsiTheme="minorHAnsi" w:cstheme="minorHAnsi"/>
          <w:sz w:val="24"/>
          <w:szCs w:val="24"/>
        </w:rPr>
        <w:t xml:space="preserve"> </w:t>
      </w:r>
      <w:r w:rsidR="002A28AB" w:rsidRPr="0016486B">
        <w:rPr>
          <w:rFonts w:asciiTheme="minorHAnsi" w:hAnsiTheme="minorHAnsi" w:cstheme="minorHAnsi"/>
          <w:sz w:val="24"/>
          <w:szCs w:val="24"/>
        </w:rPr>
        <w:t xml:space="preserve">    </w:t>
      </w:r>
      <w:r w:rsidR="004016A2" w:rsidRPr="0016486B">
        <w:rPr>
          <w:rFonts w:asciiTheme="minorHAnsi" w:hAnsiTheme="minorHAnsi" w:cstheme="minorHAnsi"/>
          <w:sz w:val="24"/>
          <w:szCs w:val="24"/>
        </w:rPr>
        <w:t>prezident</w:t>
      </w:r>
    </w:p>
    <w:sectPr w:rsidR="00D93E30" w:rsidRPr="0016486B" w:rsidSect="007D7760">
      <w:headerReference w:type="even" r:id="rId14"/>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DF2B5" w14:textId="77777777" w:rsidR="001A27D5" w:rsidRDefault="001A27D5">
      <w:r>
        <w:separator/>
      </w:r>
    </w:p>
    <w:p w14:paraId="7664C625" w14:textId="77777777" w:rsidR="001A27D5" w:rsidRDefault="001A27D5"/>
  </w:endnote>
  <w:endnote w:type="continuationSeparator" w:id="0">
    <w:p w14:paraId="4361E843" w14:textId="77777777" w:rsidR="001A27D5" w:rsidRDefault="001A27D5">
      <w:r>
        <w:continuationSeparator/>
      </w:r>
    </w:p>
    <w:p w14:paraId="1E182DC1" w14:textId="77777777" w:rsidR="001A27D5" w:rsidRDefault="001A27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1D8C0" w14:textId="77777777" w:rsidR="001A27D5" w:rsidRDefault="001A27D5">
      <w:r>
        <w:separator/>
      </w:r>
    </w:p>
    <w:p w14:paraId="156517AB" w14:textId="77777777" w:rsidR="001A27D5" w:rsidRDefault="001A27D5"/>
  </w:footnote>
  <w:footnote w:type="continuationSeparator" w:id="0">
    <w:p w14:paraId="3F8DF753" w14:textId="77777777" w:rsidR="001A27D5" w:rsidRDefault="001A27D5">
      <w:r>
        <w:continuationSeparator/>
      </w:r>
    </w:p>
    <w:p w14:paraId="4455F9C1" w14:textId="77777777" w:rsidR="001A27D5" w:rsidRDefault="001A27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174E44F9"/>
    <w:multiLevelType w:val="hybridMultilevel"/>
    <w:tmpl w:val="31BE8C12"/>
    <w:lvl w:ilvl="0" w:tplc="C6646CE0">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9920920"/>
    <w:multiLevelType w:val="hybridMultilevel"/>
    <w:tmpl w:val="9FA64FCE"/>
    <w:lvl w:ilvl="0" w:tplc="E9D890E8">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0"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5"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7"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76020C0C"/>
    <w:multiLevelType w:val="hybridMultilevel"/>
    <w:tmpl w:val="BAA6EC3A"/>
    <w:lvl w:ilvl="0" w:tplc="FD0413A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7E8B7460"/>
    <w:multiLevelType w:val="hybridMultilevel"/>
    <w:tmpl w:val="EAE87026"/>
    <w:lvl w:ilvl="0" w:tplc="6C4E5FF0">
      <w:start w:val="6"/>
      <w:numFmt w:val="bullet"/>
      <w:lvlText w:val=""/>
      <w:lvlJc w:val="left"/>
      <w:pPr>
        <w:ind w:left="1080" w:hanging="360"/>
      </w:pPr>
      <w:rPr>
        <w:rFonts w:ascii="Symbol" w:eastAsia="Times New Roman"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616715186">
    <w:abstractNumId w:val="16"/>
  </w:num>
  <w:num w:numId="2" w16cid:durableId="13779664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83080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117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3128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7801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38686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2341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5539496">
    <w:abstractNumId w:val="19"/>
  </w:num>
  <w:num w:numId="10" w16cid:durableId="2798403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5737433">
    <w:abstractNumId w:val="10"/>
  </w:num>
  <w:num w:numId="12" w16cid:durableId="13273685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04002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3558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685149">
    <w:abstractNumId w:val="13"/>
  </w:num>
  <w:num w:numId="16" w16cid:durableId="4221836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4833778">
    <w:abstractNumId w:val="18"/>
  </w:num>
  <w:num w:numId="18" w16cid:durableId="1539969922">
    <w:abstractNumId w:val="21"/>
  </w:num>
  <w:num w:numId="19" w16cid:durableId="4066551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74440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16FB"/>
    <w:rsid w:val="00032B96"/>
    <w:rsid w:val="0003614B"/>
    <w:rsid w:val="00042DCF"/>
    <w:rsid w:val="00045C43"/>
    <w:rsid w:val="00053079"/>
    <w:rsid w:val="000741DD"/>
    <w:rsid w:val="0007717A"/>
    <w:rsid w:val="00090C74"/>
    <w:rsid w:val="00094A96"/>
    <w:rsid w:val="00097BCC"/>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5B67"/>
    <w:rsid w:val="000F7E01"/>
    <w:rsid w:val="00103B71"/>
    <w:rsid w:val="00104230"/>
    <w:rsid w:val="001111BD"/>
    <w:rsid w:val="00114A03"/>
    <w:rsid w:val="00116A85"/>
    <w:rsid w:val="00116FEC"/>
    <w:rsid w:val="00121AA2"/>
    <w:rsid w:val="00123E03"/>
    <w:rsid w:val="00124FA4"/>
    <w:rsid w:val="001378DB"/>
    <w:rsid w:val="00143656"/>
    <w:rsid w:val="00153A9A"/>
    <w:rsid w:val="001551F1"/>
    <w:rsid w:val="00157AC8"/>
    <w:rsid w:val="00161450"/>
    <w:rsid w:val="00161CD9"/>
    <w:rsid w:val="0016486B"/>
    <w:rsid w:val="00173CFC"/>
    <w:rsid w:val="00173E77"/>
    <w:rsid w:val="00185976"/>
    <w:rsid w:val="001871D2"/>
    <w:rsid w:val="001932EA"/>
    <w:rsid w:val="00197D36"/>
    <w:rsid w:val="001A27D5"/>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5443"/>
    <w:rsid w:val="00255928"/>
    <w:rsid w:val="0026166D"/>
    <w:rsid w:val="00265A8F"/>
    <w:rsid w:val="002742AA"/>
    <w:rsid w:val="00277430"/>
    <w:rsid w:val="002811EA"/>
    <w:rsid w:val="00284BA6"/>
    <w:rsid w:val="00286143"/>
    <w:rsid w:val="00291BB2"/>
    <w:rsid w:val="0029687F"/>
    <w:rsid w:val="002A28AB"/>
    <w:rsid w:val="002A48E8"/>
    <w:rsid w:val="002A7D42"/>
    <w:rsid w:val="002B7592"/>
    <w:rsid w:val="002C4354"/>
    <w:rsid w:val="002C72A2"/>
    <w:rsid w:val="002C7470"/>
    <w:rsid w:val="002D1F53"/>
    <w:rsid w:val="002D2146"/>
    <w:rsid w:val="002D25D0"/>
    <w:rsid w:val="002D408D"/>
    <w:rsid w:val="002D6C44"/>
    <w:rsid w:val="002E0A03"/>
    <w:rsid w:val="002F1DD2"/>
    <w:rsid w:val="00314659"/>
    <w:rsid w:val="00320994"/>
    <w:rsid w:val="00322368"/>
    <w:rsid w:val="0032541E"/>
    <w:rsid w:val="0034139E"/>
    <w:rsid w:val="00341C04"/>
    <w:rsid w:val="00342D8C"/>
    <w:rsid w:val="003571E7"/>
    <w:rsid w:val="00362461"/>
    <w:rsid w:val="00365E6A"/>
    <w:rsid w:val="00367482"/>
    <w:rsid w:val="003736DC"/>
    <w:rsid w:val="00387603"/>
    <w:rsid w:val="00387C79"/>
    <w:rsid w:val="00390A36"/>
    <w:rsid w:val="00391D1E"/>
    <w:rsid w:val="00396604"/>
    <w:rsid w:val="003A107C"/>
    <w:rsid w:val="003A2553"/>
    <w:rsid w:val="003A6DF5"/>
    <w:rsid w:val="003B13D7"/>
    <w:rsid w:val="003B68AD"/>
    <w:rsid w:val="003D2358"/>
    <w:rsid w:val="003D27CC"/>
    <w:rsid w:val="003D3118"/>
    <w:rsid w:val="003D396A"/>
    <w:rsid w:val="003E0ABB"/>
    <w:rsid w:val="003E15C6"/>
    <w:rsid w:val="003E6E2F"/>
    <w:rsid w:val="003F114D"/>
    <w:rsid w:val="003F3927"/>
    <w:rsid w:val="004016A2"/>
    <w:rsid w:val="00406E12"/>
    <w:rsid w:val="004105E9"/>
    <w:rsid w:val="00415CFA"/>
    <w:rsid w:val="00420CD1"/>
    <w:rsid w:val="00423055"/>
    <w:rsid w:val="00424155"/>
    <w:rsid w:val="00426637"/>
    <w:rsid w:val="00437178"/>
    <w:rsid w:val="00437847"/>
    <w:rsid w:val="00437A15"/>
    <w:rsid w:val="00437BCC"/>
    <w:rsid w:val="0044077B"/>
    <w:rsid w:val="00446C89"/>
    <w:rsid w:val="00455126"/>
    <w:rsid w:val="004555C2"/>
    <w:rsid w:val="00456CEA"/>
    <w:rsid w:val="00462D24"/>
    <w:rsid w:val="00462E34"/>
    <w:rsid w:val="00464240"/>
    <w:rsid w:val="0046655B"/>
    <w:rsid w:val="004715AB"/>
    <w:rsid w:val="004764D4"/>
    <w:rsid w:val="00492FB2"/>
    <w:rsid w:val="00494E51"/>
    <w:rsid w:val="004A05A0"/>
    <w:rsid w:val="004A1CFE"/>
    <w:rsid w:val="004A483A"/>
    <w:rsid w:val="004A6E27"/>
    <w:rsid w:val="004A79D9"/>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6DD6"/>
    <w:rsid w:val="005301E7"/>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3D7C"/>
    <w:rsid w:val="005C5E3C"/>
    <w:rsid w:val="005D3110"/>
    <w:rsid w:val="005D52A8"/>
    <w:rsid w:val="005D7AE8"/>
    <w:rsid w:val="005E4BBB"/>
    <w:rsid w:val="00614BB3"/>
    <w:rsid w:val="006266A6"/>
    <w:rsid w:val="0062766A"/>
    <w:rsid w:val="00637B43"/>
    <w:rsid w:val="0064259D"/>
    <w:rsid w:val="00645A4F"/>
    <w:rsid w:val="006470A5"/>
    <w:rsid w:val="006473BE"/>
    <w:rsid w:val="00651C7A"/>
    <w:rsid w:val="00652FEB"/>
    <w:rsid w:val="0065329E"/>
    <w:rsid w:val="006609DD"/>
    <w:rsid w:val="006640F5"/>
    <w:rsid w:val="006767B1"/>
    <w:rsid w:val="00677B7E"/>
    <w:rsid w:val="00680FD8"/>
    <w:rsid w:val="006826E0"/>
    <w:rsid w:val="00682D25"/>
    <w:rsid w:val="0068360D"/>
    <w:rsid w:val="006906BB"/>
    <w:rsid w:val="00690E0A"/>
    <w:rsid w:val="006A2DCA"/>
    <w:rsid w:val="006A7010"/>
    <w:rsid w:val="006B1D7D"/>
    <w:rsid w:val="006C1474"/>
    <w:rsid w:val="006C207A"/>
    <w:rsid w:val="006C34B2"/>
    <w:rsid w:val="006C46E3"/>
    <w:rsid w:val="006C6C44"/>
    <w:rsid w:val="006D55E5"/>
    <w:rsid w:val="006E2552"/>
    <w:rsid w:val="006E2EBC"/>
    <w:rsid w:val="006E2F6D"/>
    <w:rsid w:val="006E638C"/>
    <w:rsid w:val="006F11BA"/>
    <w:rsid w:val="006F25B9"/>
    <w:rsid w:val="007007F7"/>
    <w:rsid w:val="0070112A"/>
    <w:rsid w:val="00703308"/>
    <w:rsid w:val="00705D64"/>
    <w:rsid w:val="00731651"/>
    <w:rsid w:val="00735439"/>
    <w:rsid w:val="00740649"/>
    <w:rsid w:val="00742421"/>
    <w:rsid w:val="00746159"/>
    <w:rsid w:val="00753432"/>
    <w:rsid w:val="00754FBB"/>
    <w:rsid w:val="00760846"/>
    <w:rsid w:val="00761CDE"/>
    <w:rsid w:val="00764AC2"/>
    <w:rsid w:val="007674C9"/>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A55"/>
    <w:rsid w:val="007D7760"/>
    <w:rsid w:val="007E4903"/>
    <w:rsid w:val="007E753A"/>
    <w:rsid w:val="007F5296"/>
    <w:rsid w:val="007F664F"/>
    <w:rsid w:val="00800120"/>
    <w:rsid w:val="00800419"/>
    <w:rsid w:val="00811E90"/>
    <w:rsid w:val="00821A80"/>
    <w:rsid w:val="0082559E"/>
    <w:rsid w:val="00830898"/>
    <w:rsid w:val="00842209"/>
    <w:rsid w:val="008431B4"/>
    <w:rsid w:val="00843B66"/>
    <w:rsid w:val="00844379"/>
    <w:rsid w:val="00852D27"/>
    <w:rsid w:val="00857174"/>
    <w:rsid w:val="00860019"/>
    <w:rsid w:val="00861556"/>
    <w:rsid w:val="00864A5F"/>
    <w:rsid w:val="00865882"/>
    <w:rsid w:val="00870D2F"/>
    <w:rsid w:val="0087413E"/>
    <w:rsid w:val="00874D4A"/>
    <w:rsid w:val="00875CDF"/>
    <w:rsid w:val="008778A7"/>
    <w:rsid w:val="00877EB8"/>
    <w:rsid w:val="00880B1D"/>
    <w:rsid w:val="0088730F"/>
    <w:rsid w:val="008A04E7"/>
    <w:rsid w:val="008A12E1"/>
    <w:rsid w:val="008A57BB"/>
    <w:rsid w:val="008A738B"/>
    <w:rsid w:val="008B070D"/>
    <w:rsid w:val="008B4288"/>
    <w:rsid w:val="008B4AE7"/>
    <w:rsid w:val="008C1B6B"/>
    <w:rsid w:val="008D20DF"/>
    <w:rsid w:val="008E0820"/>
    <w:rsid w:val="008E4725"/>
    <w:rsid w:val="008E5CB3"/>
    <w:rsid w:val="008F5E2E"/>
    <w:rsid w:val="009106AD"/>
    <w:rsid w:val="00914C43"/>
    <w:rsid w:val="00922869"/>
    <w:rsid w:val="009242E1"/>
    <w:rsid w:val="009359CA"/>
    <w:rsid w:val="0093649E"/>
    <w:rsid w:val="00940161"/>
    <w:rsid w:val="00944690"/>
    <w:rsid w:val="00946FF6"/>
    <w:rsid w:val="00953CC5"/>
    <w:rsid w:val="00961834"/>
    <w:rsid w:val="00965458"/>
    <w:rsid w:val="00970E2B"/>
    <w:rsid w:val="00974F6E"/>
    <w:rsid w:val="009779E6"/>
    <w:rsid w:val="00981CD5"/>
    <w:rsid w:val="009846A5"/>
    <w:rsid w:val="00994DDC"/>
    <w:rsid w:val="009A038F"/>
    <w:rsid w:val="009A436D"/>
    <w:rsid w:val="009A4727"/>
    <w:rsid w:val="009B6644"/>
    <w:rsid w:val="009C2365"/>
    <w:rsid w:val="009C675F"/>
    <w:rsid w:val="009D11E4"/>
    <w:rsid w:val="009D172F"/>
    <w:rsid w:val="009D64B6"/>
    <w:rsid w:val="009D780D"/>
    <w:rsid w:val="009E4828"/>
    <w:rsid w:val="009E7205"/>
    <w:rsid w:val="009E7412"/>
    <w:rsid w:val="009F7830"/>
    <w:rsid w:val="00A007E9"/>
    <w:rsid w:val="00A01F00"/>
    <w:rsid w:val="00A04FAA"/>
    <w:rsid w:val="00A11B65"/>
    <w:rsid w:val="00A13EB8"/>
    <w:rsid w:val="00A17515"/>
    <w:rsid w:val="00A21AC4"/>
    <w:rsid w:val="00A2260C"/>
    <w:rsid w:val="00A27D1B"/>
    <w:rsid w:val="00A316BB"/>
    <w:rsid w:val="00A31FA0"/>
    <w:rsid w:val="00A33DA0"/>
    <w:rsid w:val="00A35BF1"/>
    <w:rsid w:val="00A40DB3"/>
    <w:rsid w:val="00A419F0"/>
    <w:rsid w:val="00A473B1"/>
    <w:rsid w:val="00A52797"/>
    <w:rsid w:val="00A548AD"/>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47F9"/>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975D1"/>
    <w:rsid w:val="00BA20A6"/>
    <w:rsid w:val="00BA33A0"/>
    <w:rsid w:val="00BC0BCC"/>
    <w:rsid w:val="00BC2903"/>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47A38"/>
    <w:rsid w:val="00C50846"/>
    <w:rsid w:val="00C612DA"/>
    <w:rsid w:val="00C67F1D"/>
    <w:rsid w:val="00C75878"/>
    <w:rsid w:val="00C806D8"/>
    <w:rsid w:val="00C833FB"/>
    <w:rsid w:val="00C969CF"/>
    <w:rsid w:val="00C97B14"/>
    <w:rsid w:val="00CA21E0"/>
    <w:rsid w:val="00CA3EA4"/>
    <w:rsid w:val="00CB444F"/>
    <w:rsid w:val="00CC6080"/>
    <w:rsid w:val="00CD5A5C"/>
    <w:rsid w:val="00CD62A2"/>
    <w:rsid w:val="00CE2AB1"/>
    <w:rsid w:val="00CE3489"/>
    <w:rsid w:val="00CF056C"/>
    <w:rsid w:val="00CF3AB9"/>
    <w:rsid w:val="00CF7BF1"/>
    <w:rsid w:val="00CF7E52"/>
    <w:rsid w:val="00D06C7B"/>
    <w:rsid w:val="00D076A4"/>
    <w:rsid w:val="00D11174"/>
    <w:rsid w:val="00D119BC"/>
    <w:rsid w:val="00D15D13"/>
    <w:rsid w:val="00D17502"/>
    <w:rsid w:val="00D21B8B"/>
    <w:rsid w:val="00D24742"/>
    <w:rsid w:val="00D3376E"/>
    <w:rsid w:val="00D34BEA"/>
    <w:rsid w:val="00D35FDF"/>
    <w:rsid w:val="00D40ED5"/>
    <w:rsid w:val="00D442C1"/>
    <w:rsid w:val="00D5573E"/>
    <w:rsid w:val="00D61561"/>
    <w:rsid w:val="00D667DF"/>
    <w:rsid w:val="00D761A4"/>
    <w:rsid w:val="00D80A51"/>
    <w:rsid w:val="00D83C5D"/>
    <w:rsid w:val="00D853BA"/>
    <w:rsid w:val="00D85BDD"/>
    <w:rsid w:val="00D90503"/>
    <w:rsid w:val="00D90743"/>
    <w:rsid w:val="00D90974"/>
    <w:rsid w:val="00D93E30"/>
    <w:rsid w:val="00DA1226"/>
    <w:rsid w:val="00DA3B8E"/>
    <w:rsid w:val="00DB0BA8"/>
    <w:rsid w:val="00DC337F"/>
    <w:rsid w:val="00DC7120"/>
    <w:rsid w:val="00DD03DC"/>
    <w:rsid w:val="00DD600C"/>
    <w:rsid w:val="00DE0A80"/>
    <w:rsid w:val="00DE0E3F"/>
    <w:rsid w:val="00DF1305"/>
    <w:rsid w:val="00DF62FE"/>
    <w:rsid w:val="00DF6DAA"/>
    <w:rsid w:val="00E02947"/>
    <w:rsid w:val="00E140D6"/>
    <w:rsid w:val="00E16ED7"/>
    <w:rsid w:val="00E25EB3"/>
    <w:rsid w:val="00E307C6"/>
    <w:rsid w:val="00E30833"/>
    <w:rsid w:val="00E3258B"/>
    <w:rsid w:val="00E356F0"/>
    <w:rsid w:val="00E35787"/>
    <w:rsid w:val="00E36119"/>
    <w:rsid w:val="00E3780B"/>
    <w:rsid w:val="00E458F0"/>
    <w:rsid w:val="00E45E3C"/>
    <w:rsid w:val="00E512FB"/>
    <w:rsid w:val="00E51333"/>
    <w:rsid w:val="00E5372C"/>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103"/>
    <w:rsid w:val="00EC3D5E"/>
    <w:rsid w:val="00ED5545"/>
    <w:rsid w:val="00EE3245"/>
    <w:rsid w:val="00EE5477"/>
    <w:rsid w:val="00EE57AD"/>
    <w:rsid w:val="00EE5931"/>
    <w:rsid w:val="00EF0FB2"/>
    <w:rsid w:val="00EF52D4"/>
    <w:rsid w:val="00F010E1"/>
    <w:rsid w:val="00F13A1B"/>
    <w:rsid w:val="00F17B4A"/>
    <w:rsid w:val="00F23D49"/>
    <w:rsid w:val="00F25614"/>
    <w:rsid w:val="00F34377"/>
    <w:rsid w:val="00F34A1F"/>
    <w:rsid w:val="00F34C96"/>
    <w:rsid w:val="00F37A24"/>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94FD6"/>
    <w:rsid w:val="00F97841"/>
    <w:rsid w:val="00FA2314"/>
    <w:rsid w:val="00FA36C9"/>
    <w:rsid w:val="00FA77B8"/>
    <w:rsid w:val="00FB47C3"/>
    <w:rsid w:val="00FB4CC0"/>
    <w:rsid w:val="00FC02DD"/>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557595137">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01220">
      <w:bodyDiv w:val="1"/>
      <w:marLeft w:val="0"/>
      <w:marRight w:val="0"/>
      <w:marTop w:val="0"/>
      <w:marBottom w:val="0"/>
      <w:divBdr>
        <w:top w:val="none" w:sz="0" w:space="0" w:color="auto"/>
        <w:left w:val="none" w:sz="0" w:space="0" w:color="auto"/>
        <w:bottom w:val="none" w:sz="0" w:space="0" w:color="auto"/>
        <w:right w:val="none" w:sz="0" w:space="0" w:color="auto"/>
      </w:divBdr>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18482807">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62685990">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ikes@kzps.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vit.jasek@uzs.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vcr.cz/clanek/narodni-standard-pro-elektronicke-systemy-spisove-sluzby.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2926</Words>
  <Characters>17264</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20150</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Zikes</cp:lastModifiedBy>
  <cp:revision>9</cp:revision>
  <cp:lastPrinted>2016-10-12T10:41:00Z</cp:lastPrinted>
  <dcterms:created xsi:type="dcterms:W3CDTF">2023-10-31T19:10:00Z</dcterms:created>
  <dcterms:modified xsi:type="dcterms:W3CDTF">2023-10-31T19:15:00Z</dcterms:modified>
</cp:coreProperties>
</file>