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1E767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4D59923B" w:rsidR="00D442C1" w:rsidRDefault="002B7592" w:rsidP="001E767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6F195C" w:rsidRPr="006F195C">
        <w:rPr>
          <w:rFonts w:asciiTheme="minorHAnsi" w:hAnsiTheme="minorHAnsi" w:cstheme="minorHAnsi"/>
          <w:b/>
          <w:bCs/>
          <w:sz w:val="24"/>
          <w:szCs w:val="24"/>
        </w:rPr>
        <w:t>Zpráv</w:t>
      </w:r>
      <w:r w:rsidR="001E7674">
        <w:rPr>
          <w:rFonts w:asciiTheme="minorHAnsi" w:hAnsiTheme="minorHAnsi" w:cstheme="minorHAnsi"/>
          <w:b/>
          <w:bCs/>
          <w:sz w:val="24"/>
          <w:szCs w:val="24"/>
        </w:rPr>
        <w:t>ě</w:t>
      </w:r>
      <w:r w:rsidR="006F195C" w:rsidRPr="006F195C">
        <w:rPr>
          <w:rFonts w:asciiTheme="minorHAnsi" w:hAnsiTheme="minorHAnsi" w:cstheme="minorHAnsi"/>
          <w:b/>
          <w:bCs/>
          <w:sz w:val="24"/>
          <w:szCs w:val="24"/>
        </w:rPr>
        <w:t xml:space="preserve"> o stavu romské menšiny v České republice za rok 2021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1E767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5EB62221" w:rsidR="00DD03DC" w:rsidRPr="00605BA5" w:rsidRDefault="00DD03DC" w:rsidP="001E7674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605BA5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442782">
        <w:rPr>
          <w:rFonts w:asciiTheme="minorHAnsi" w:hAnsiTheme="minorHAnsi" w:cstheme="minorHAnsi"/>
          <w:sz w:val="24"/>
          <w:szCs w:val="24"/>
        </w:rPr>
        <w:t xml:space="preserve">zásadní </w:t>
      </w:r>
      <w:r w:rsidR="00605BA5" w:rsidRPr="00605BA5">
        <w:rPr>
          <w:rFonts w:asciiTheme="minorHAnsi" w:hAnsiTheme="minorHAnsi" w:cstheme="minorHAnsi"/>
          <w:sz w:val="24"/>
          <w:szCs w:val="24"/>
        </w:rPr>
        <w:t>připomínku</w:t>
      </w:r>
      <w:r w:rsidRPr="00605BA5">
        <w:rPr>
          <w:rFonts w:asciiTheme="minorHAnsi" w:hAnsiTheme="minorHAnsi" w:cstheme="minorHAnsi"/>
          <w:sz w:val="24"/>
          <w:szCs w:val="24"/>
        </w:rPr>
        <w:t>:</w:t>
      </w:r>
    </w:p>
    <w:p w14:paraId="585901F8" w14:textId="77777777" w:rsidR="00605BA5" w:rsidRPr="00D45164" w:rsidRDefault="00605BA5" w:rsidP="001E7674">
      <w:pPr>
        <w:pStyle w:val="Nadpis1"/>
        <w:spacing w:line="276" w:lineRule="auto"/>
        <w:jc w:val="left"/>
        <w:rPr>
          <w:rFonts w:asciiTheme="minorHAnsi" w:hAnsiTheme="minorHAnsi" w:cstheme="minorHAnsi"/>
          <w:color w:val="FF0000"/>
          <w:sz w:val="24"/>
        </w:rPr>
      </w:pPr>
    </w:p>
    <w:p w14:paraId="7DE2BF17" w14:textId="60592E7B" w:rsidR="00605BA5" w:rsidRPr="00FB3987" w:rsidRDefault="00605BA5" w:rsidP="001E7674">
      <w:pPr>
        <w:pStyle w:val="Nadpis1"/>
        <w:spacing w:line="276" w:lineRule="auto"/>
        <w:jc w:val="left"/>
        <w:rPr>
          <w:rFonts w:asciiTheme="minorHAnsi" w:hAnsiTheme="minorHAnsi" w:cstheme="minorHAnsi"/>
          <w:color w:val="FF0000"/>
          <w:sz w:val="24"/>
          <w:u w:val="single"/>
        </w:rPr>
      </w:pPr>
      <w:r w:rsidRPr="00FB3987">
        <w:rPr>
          <w:rFonts w:asciiTheme="minorHAnsi" w:hAnsiTheme="minorHAnsi" w:cstheme="minorHAnsi"/>
          <w:color w:val="FF0000"/>
          <w:sz w:val="24"/>
          <w:u w:val="single"/>
        </w:rPr>
        <w:t>Konkrétní připomínka</w:t>
      </w:r>
    </w:p>
    <w:p w14:paraId="7EC9D614" w14:textId="77777777" w:rsidR="00605BA5" w:rsidRPr="00605BA5" w:rsidRDefault="00605BA5" w:rsidP="001E7674">
      <w:pPr>
        <w:rPr>
          <w:rFonts w:asciiTheme="minorHAnsi" w:hAnsiTheme="minorHAnsi" w:cstheme="minorHAnsi"/>
          <w:sz w:val="24"/>
          <w:szCs w:val="24"/>
        </w:rPr>
      </w:pPr>
      <w:r w:rsidRPr="00605BA5">
        <w:rPr>
          <w:rFonts w:asciiTheme="minorHAnsi" w:hAnsiTheme="minorHAnsi" w:cstheme="minorHAnsi"/>
          <w:sz w:val="24"/>
          <w:szCs w:val="24"/>
        </w:rPr>
        <w:t xml:space="preserve">Na str. 58 zprávy je uvedena v seznamu NNO romských a proromských organizací působících v jednotlivých krajích i Diecézní charita Plzeň. </w:t>
      </w:r>
    </w:p>
    <w:p w14:paraId="2026BFDE" w14:textId="77777777" w:rsidR="00605BA5" w:rsidRPr="00605BA5" w:rsidRDefault="00605BA5" w:rsidP="001E7674">
      <w:pPr>
        <w:rPr>
          <w:rFonts w:asciiTheme="minorHAnsi" w:hAnsiTheme="minorHAnsi" w:cstheme="minorHAnsi"/>
          <w:sz w:val="24"/>
          <w:szCs w:val="24"/>
        </w:rPr>
      </w:pPr>
      <w:r w:rsidRPr="00605BA5">
        <w:rPr>
          <w:rFonts w:asciiTheme="minorHAnsi" w:hAnsiTheme="minorHAnsi" w:cstheme="minorHAnsi"/>
          <w:sz w:val="24"/>
          <w:szCs w:val="24"/>
        </w:rPr>
        <w:t xml:space="preserve">Navrhujeme zpřesnit zaměření organizace v rámci této zprávy z původního znění: </w:t>
      </w:r>
    </w:p>
    <w:p w14:paraId="099B7235" w14:textId="77777777" w:rsidR="00605BA5" w:rsidRPr="00605BA5" w:rsidRDefault="00605BA5" w:rsidP="001E7674">
      <w:pPr>
        <w:rPr>
          <w:rFonts w:asciiTheme="minorHAnsi" w:hAnsiTheme="minorHAnsi" w:cstheme="minorHAnsi"/>
          <w:sz w:val="24"/>
          <w:szCs w:val="24"/>
        </w:rPr>
      </w:pPr>
      <w:r w:rsidRPr="00605BA5">
        <w:rPr>
          <w:rFonts w:asciiTheme="minorHAnsi" w:hAnsiTheme="minorHAnsi" w:cstheme="minorHAnsi"/>
          <w:i/>
          <w:iCs/>
          <w:sz w:val="24"/>
          <w:szCs w:val="24"/>
        </w:rPr>
        <w:t>Ambulantní a terénní forma sociální rehabilitace, sociální práce, komunitní setkávání</w:t>
      </w:r>
      <w:r w:rsidRPr="00605BA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790477" w14:textId="77777777" w:rsidR="00605BA5" w:rsidRPr="00605BA5" w:rsidRDefault="00605BA5" w:rsidP="001E7674">
      <w:pPr>
        <w:rPr>
          <w:rFonts w:asciiTheme="minorHAnsi" w:hAnsiTheme="minorHAnsi" w:cstheme="minorHAnsi"/>
          <w:sz w:val="24"/>
          <w:szCs w:val="24"/>
        </w:rPr>
      </w:pPr>
      <w:r w:rsidRPr="00605BA5">
        <w:rPr>
          <w:rFonts w:asciiTheme="minorHAnsi" w:hAnsiTheme="minorHAnsi" w:cstheme="minorHAnsi"/>
          <w:sz w:val="24"/>
          <w:szCs w:val="24"/>
        </w:rPr>
        <w:t>Na:</w:t>
      </w:r>
    </w:p>
    <w:p w14:paraId="5CAD1F52" w14:textId="77777777" w:rsidR="00605BA5" w:rsidRPr="00605BA5" w:rsidRDefault="00605BA5" w:rsidP="001E767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05BA5">
        <w:rPr>
          <w:rFonts w:asciiTheme="minorHAnsi" w:hAnsiTheme="minorHAnsi" w:cstheme="minorHAnsi"/>
          <w:b/>
          <w:bCs/>
          <w:sz w:val="24"/>
          <w:szCs w:val="24"/>
        </w:rPr>
        <w:t>Ambulantní a terénní forma sociální rehabilitace, potravinová a materiální pomoc</w:t>
      </w:r>
    </w:p>
    <w:p w14:paraId="789781AD" w14:textId="77777777" w:rsidR="00605BA5" w:rsidRPr="00605BA5" w:rsidRDefault="00605BA5" w:rsidP="001E7674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6756B179" w14:textId="77777777" w:rsidR="00605BA5" w:rsidRPr="00605BA5" w:rsidRDefault="00605BA5" w:rsidP="001E7674">
      <w:pPr>
        <w:rPr>
          <w:rFonts w:asciiTheme="minorHAnsi" w:hAnsiTheme="minorHAnsi" w:cstheme="minorHAnsi"/>
          <w:sz w:val="24"/>
          <w:szCs w:val="24"/>
        </w:rPr>
      </w:pPr>
      <w:r w:rsidRPr="00605BA5">
        <w:rPr>
          <w:rFonts w:asciiTheme="minorHAnsi" w:hAnsiTheme="minorHAnsi" w:cstheme="minorHAnsi"/>
          <w:sz w:val="24"/>
          <w:szCs w:val="24"/>
          <w:u w:val="single"/>
        </w:rPr>
        <w:t>Odůvodnění:</w:t>
      </w:r>
      <w:r w:rsidRPr="00605BA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E350E4" w14:textId="77777777" w:rsidR="00605BA5" w:rsidRPr="00605BA5" w:rsidRDefault="00605BA5" w:rsidP="001E7674">
      <w:pPr>
        <w:rPr>
          <w:rFonts w:asciiTheme="minorHAnsi" w:hAnsiTheme="minorHAnsi" w:cstheme="minorHAnsi"/>
          <w:sz w:val="24"/>
          <w:szCs w:val="24"/>
          <w:u w:val="single"/>
        </w:rPr>
      </w:pPr>
      <w:r w:rsidRPr="00605BA5">
        <w:rPr>
          <w:rFonts w:asciiTheme="minorHAnsi" w:hAnsiTheme="minorHAnsi" w:cstheme="minorHAnsi"/>
          <w:sz w:val="24"/>
          <w:szCs w:val="24"/>
        </w:rPr>
        <w:t>Program Terénní sociální práce a komunitní setkávání již není aktuální.</w:t>
      </w:r>
    </w:p>
    <w:p w14:paraId="42A2FDD0" w14:textId="77777777" w:rsidR="00605BA5" w:rsidRPr="00605BA5" w:rsidRDefault="00605BA5" w:rsidP="001E7674">
      <w:pPr>
        <w:rPr>
          <w:rFonts w:asciiTheme="minorHAnsi" w:hAnsiTheme="minorHAnsi" w:cstheme="minorHAnsi"/>
          <w:sz w:val="24"/>
          <w:szCs w:val="24"/>
        </w:rPr>
      </w:pPr>
    </w:p>
    <w:p w14:paraId="6ED2DD7B" w14:textId="77777777" w:rsidR="00605BA5" w:rsidRPr="00605BA5" w:rsidRDefault="00605BA5" w:rsidP="001E7674">
      <w:pPr>
        <w:pBdr>
          <w:bottom w:val="single" w:sz="4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05BA5">
        <w:rPr>
          <w:rFonts w:asciiTheme="minorHAnsi" w:hAnsiTheme="minorHAnsi" w:cstheme="minorHAnsi"/>
          <w:b/>
          <w:sz w:val="24"/>
          <w:szCs w:val="24"/>
        </w:rPr>
        <w:t xml:space="preserve">Tato připomínka je zásadní  </w:t>
      </w:r>
    </w:p>
    <w:p w14:paraId="1D8838A8" w14:textId="77777777" w:rsidR="001E7674" w:rsidRDefault="001E7674" w:rsidP="001E7674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1FBF4CCA" w14:textId="77777777" w:rsidR="001E7674" w:rsidRDefault="001E7674" w:rsidP="001E7674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6FFB097C" w14:textId="57F798D0" w:rsidR="00605BA5" w:rsidRPr="00605BA5" w:rsidRDefault="00605BA5" w:rsidP="001E7674">
      <w:pPr>
        <w:spacing w:line="276" w:lineRule="auto"/>
        <w:rPr>
          <w:rStyle w:val="Hypertextovodkaz"/>
          <w:rFonts w:asciiTheme="minorHAnsi" w:hAnsiTheme="minorHAnsi" w:cstheme="minorHAnsi"/>
          <w:sz w:val="24"/>
          <w:szCs w:val="24"/>
        </w:rPr>
      </w:pPr>
      <w:r w:rsidRPr="00605BA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05BA5">
        <w:rPr>
          <w:rFonts w:asciiTheme="minorHAnsi" w:eastAsia="Arial" w:hAnsiTheme="minorHAnsi" w:cstheme="minorHAnsi"/>
          <w:sz w:val="24"/>
          <w:szCs w:val="24"/>
        </w:rPr>
        <w:tab/>
      </w:r>
      <w:r w:rsidRPr="00605BA5">
        <w:rPr>
          <w:rFonts w:asciiTheme="minorHAnsi" w:eastAsia="Arial" w:hAnsiTheme="minorHAnsi" w:cstheme="minorHAnsi"/>
          <w:sz w:val="24"/>
          <w:szCs w:val="24"/>
        </w:rPr>
        <w:tab/>
      </w:r>
    </w:p>
    <w:p w14:paraId="4771BF7F" w14:textId="0AB1797B" w:rsidR="00116A85" w:rsidRPr="00962B4C" w:rsidRDefault="001932EA" w:rsidP="001E76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962B4C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962B4C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962B4C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962B4C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962B4C" w:rsidRDefault="00E73AD9" w:rsidP="001E7674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0B0BC4A" w14:textId="0A1ECE0E" w:rsidR="00F6330A" w:rsidRDefault="00C90CFF" w:rsidP="001E7674">
      <w:pPr>
        <w:rPr>
          <w:rFonts w:asciiTheme="minorHAnsi" w:eastAsia="Arial" w:hAnsiTheme="minorHAnsi" w:cstheme="minorHAnsi"/>
          <w:sz w:val="24"/>
          <w:szCs w:val="24"/>
        </w:rPr>
      </w:pPr>
      <w:r w:rsidRPr="00962B4C">
        <w:rPr>
          <w:rFonts w:asciiTheme="minorHAnsi" w:eastAsia="Arial" w:hAnsiTheme="minorHAnsi" w:cstheme="minorHAnsi"/>
          <w:sz w:val="24"/>
          <w:szCs w:val="24"/>
        </w:rPr>
        <w:t xml:space="preserve">Mgr. Petr Hanuš </w:t>
      </w:r>
      <w:r w:rsidRPr="00962B4C">
        <w:rPr>
          <w:rFonts w:asciiTheme="minorHAnsi" w:eastAsia="Arial" w:hAnsiTheme="minorHAnsi" w:cstheme="minorHAnsi"/>
          <w:sz w:val="24"/>
          <w:szCs w:val="24"/>
        </w:rPr>
        <w:tab/>
      </w:r>
      <w:r>
        <w:rPr>
          <w:rFonts w:asciiTheme="minorHAnsi" w:eastAsia="Arial" w:hAnsiTheme="minorHAnsi" w:cstheme="minorHAnsi"/>
          <w:sz w:val="24"/>
          <w:szCs w:val="24"/>
        </w:rPr>
        <w:tab/>
        <w:t>e-mail:</w:t>
      </w:r>
      <w:r>
        <w:rPr>
          <w:rFonts w:asciiTheme="minorHAnsi" w:eastAsia="Arial" w:hAnsiTheme="minorHAnsi" w:cstheme="minorHAnsi"/>
          <w:sz w:val="24"/>
          <w:szCs w:val="24"/>
        </w:rPr>
        <w:tab/>
      </w:r>
      <w:hyperlink r:id="rId11" w:history="1">
        <w:r w:rsidRPr="00424518">
          <w:rPr>
            <w:rStyle w:val="Hypertextovodkaz"/>
            <w:rFonts w:asciiTheme="minorHAnsi" w:eastAsia="Arial" w:hAnsiTheme="minorHAnsi" w:cstheme="minorHAnsi"/>
            <w:sz w:val="24"/>
            <w:szCs w:val="24"/>
          </w:rPr>
          <w:t>petr.hanus@uzs.cz</w:t>
        </w:r>
      </w:hyperlink>
      <w:r w:rsidR="00155A10">
        <w:rPr>
          <w:rFonts w:asciiTheme="minorHAnsi" w:eastAsia="Arial" w:hAnsiTheme="minorHAnsi" w:cstheme="minorHAnsi"/>
          <w:sz w:val="24"/>
          <w:szCs w:val="24"/>
        </w:rPr>
        <w:tab/>
      </w:r>
      <w:r w:rsidR="00155A10">
        <w:rPr>
          <w:rFonts w:asciiTheme="minorHAnsi" w:eastAsia="Arial" w:hAnsiTheme="minorHAnsi" w:cstheme="minorHAnsi"/>
          <w:sz w:val="24"/>
          <w:szCs w:val="24"/>
        </w:rPr>
        <w:tab/>
      </w:r>
      <w:r w:rsidR="001E7674">
        <w:rPr>
          <w:rFonts w:asciiTheme="minorHAnsi" w:eastAsia="Arial" w:hAnsiTheme="minorHAnsi" w:cstheme="minorHAnsi"/>
          <w:sz w:val="24"/>
          <w:szCs w:val="24"/>
        </w:rPr>
        <w:tab/>
      </w:r>
      <w:r w:rsidR="00155A10">
        <w:rPr>
          <w:rFonts w:asciiTheme="minorHAnsi" w:eastAsia="Arial" w:hAnsiTheme="minorHAnsi" w:cstheme="minorHAnsi"/>
          <w:sz w:val="24"/>
          <w:szCs w:val="24"/>
        </w:rPr>
        <w:t>tek:</w:t>
      </w:r>
      <w:r w:rsidR="00155A10">
        <w:rPr>
          <w:rFonts w:asciiTheme="minorHAnsi" w:eastAsia="Arial" w:hAnsiTheme="minorHAnsi" w:cstheme="minorHAnsi"/>
          <w:sz w:val="24"/>
          <w:szCs w:val="24"/>
        </w:rPr>
        <w:tab/>
        <w:t>6</w:t>
      </w:r>
      <w:r w:rsidRPr="00962B4C">
        <w:rPr>
          <w:rFonts w:asciiTheme="minorHAnsi" w:eastAsia="Arial" w:hAnsiTheme="minorHAnsi" w:cstheme="minorHAnsi"/>
          <w:sz w:val="24"/>
          <w:szCs w:val="24"/>
        </w:rPr>
        <w:t>08 227</w:t>
      </w:r>
      <w:r w:rsidR="00F6330A">
        <w:rPr>
          <w:rFonts w:asciiTheme="minorHAnsi" w:eastAsia="Arial" w:hAnsiTheme="minorHAnsi" w:cstheme="minorHAnsi"/>
          <w:sz w:val="24"/>
          <w:szCs w:val="24"/>
        </w:rPr>
        <w:t> </w:t>
      </w:r>
      <w:r w:rsidRPr="00962B4C">
        <w:rPr>
          <w:rFonts w:asciiTheme="minorHAnsi" w:eastAsia="Arial" w:hAnsiTheme="minorHAnsi" w:cstheme="minorHAnsi"/>
          <w:sz w:val="24"/>
          <w:szCs w:val="24"/>
        </w:rPr>
        <w:t>367</w:t>
      </w:r>
    </w:p>
    <w:p w14:paraId="6AA718CE" w14:textId="5AD3B3B8" w:rsidR="00116A85" w:rsidRPr="00962B4C" w:rsidRDefault="00B17C0F" w:rsidP="001E7674">
      <w:pPr>
        <w:rPr>
          <w:rFonts w:asciiTheme="minorHAnsi" w:hAnsiTheme="minorHAnsi" w:cstheme="minorHAnsi"/>
          <w:sz w:val="24"/>
          <w:szCs w:val="24"/>
        </w:rPr>
      </w:pPr>
      <w:r w:rsidRPr="00962B4C">
        <w:rPr>
          <w:rFonts w:asciiTheme="minorHAnsi" w:hAnsiTheme="minorHAnsi" w:cstheme="minorHAnsi"/>
          <w:sz w:val="24"/>
          <w:szCs w:val="24"/>
        </w:rPr>
        <w:t>Dr.</w:t>
      </w:r>
      <w:r w:rsidR="00116A85" w:rsidRPr="00962B4C">
        <w:rPr>
          <w:rFonts w:asciiTheme="minorHAnsi" w:hAnsiTheme="minorHAnsi" w:cstheme="minorHAnsi"/>
          <w:sz w:val="24"/>
          <w:szCs w:val="24"/>
        </w:rPr>
        <w:t xml:space="preserve"> Jan Zikeš</w:t>
      </w:r>
      <w:r w:rsidR="00C02026" w:rsidRPr="00962B4C">
        <w:rPr>
          <w:rFonts w:asciiTheme="minorHAnsi" w:hAnsiTheme="minorHAnsi" w:cstheme="minorHAnsi"/>
          <w:sz w:val="24"/>
          <w:szCs w:val="24"/>
        </w:rPr>
        <w:tab/>
      </w:r>
      <w:r w:rsidR="00C02026" w:rsidRPr="00962B4C">
        <w:rPr>
          <w:rFonts w:asciiTheme="minorHAnsi" w:hAnsiTheme="minorHAnsi" w:cstheme="minorHAnsi"/>
          <w:sz w:val="24"/>
          <w:szCs w:val="24"/>
        </w:rPr>
        <w:tab/>
      </w:r>
      <w:r w:rsidR="007D6A55" w:rsidRPr="00962B4C">
        <w:rPr>
          <w:rFonts w:asciiTheme="minorHAnsi" w:hAnsiTheme="minorHAnsi" w:cstheme="minorHAnsi"/>
          <w:sz w:val="24"/>
          <w:szCs w:val="24"/>
        </w:rPr>
        <w:tab/>
      </w:r>
      <w:r w:rsidR="00116A85" w:rsidRPr="00962B4C">
        <w:rPr>
          <w:rFonts w:asciiTheme="minorHAnsi" w:hAnsiTheme="minorHAnsi" w:cstheme="minorHAnsi"/>
          <w:sz w:val="24"/>
          <w:szCs w:val="24"/>
        </w:rPr>
        <w:t>e</w:t>
      </w:r>
      <w:r w:rsidR="001932EA" w:rsidRPr="00962B4C">
        <w:rPr>
          <w:rFonts w:asciiTheme="minorHAnsi" w:hAnsiTheme="minorHAnsi" w:cstheme="minorHAnsi"/>
          <w:sz w:val="24"/>
          <w:szCs w:val="24"/>
        </w:rPr>
        <w:t>-</w:t>
      </w:r>
      <w:r w:rsidR="00116A85" w:rsidRPr="00962B4C">
        <w:rPr>
          <w:rFonts w:asciiTheme="minorHAnsi" w:hAnsiTheme="minorHAnsi" w:cstheme="minorHAnsi"/>
          <w:sz w:val="24"/>
          <w:szCs w:val="24"/>
        </w:rPr>
        <w:t>mail:</w:t>
      </w:r>
      <w:r w:rsidR="00B62EFD" w:rsidRPr="00962B4C">
        <w:rPr>
          <w:rFonts w:asciiTheme="minorHAnsi" w:hAnsiTheme="minorHAnsi" w:cstheme="minorHAnsi"/>
          <w:sz w:val="24"/>
          <w:szCs w:val="24"/>
        </w:rPr>
        <w:tab/>
      </w:r>
      <w:hyperlink r:id="rId12" w:history="1">
        <w:r w:rsidR="00116A85" w:rsidRPr="00962B4C">
          <w:rPr>
            <w:rStyle w:val="Hypertextovodkaz"/>
            <w:rFonts w:asciiTheme="minorHAnsi" w:hAnsiTheme="minorHAnsi" w:cstheme="minorHAnsi"/>
            <w:sz w:val="24"/>
            <w:szCs w:val="24"/>
          </w:rPr>
          <w:t>zikes@kzps.cz</w:t>
        </w:r>
      </w:hyperlink>
      <w:r w:rsidR="00C02026" w:rsidRPr="00962B4C">
        <w:rPr>
          <w:rFonts w:asciiTheme="minorHAnsi" w:hAnsiTheme="minorHAnsi" w:cstheme="minorHAnsi"/>
          <w:sz w:val="24"/>
          <w:szCs w:val="24"/>
        </w:rPr>
        <w:tab/>
      </w:r>
      <w:r w:rsidR="00C02026" w:rsidRPr="00962B4C">
        <w:rPr>
          <w:rFonts w:asciiTheme="minorHAnsi" w:hAnsiTheme="minorHAnsi" w:cstheme="minorHAnsi"/>
          <w:sz w:val="24"/>
          <w:szCs w:val="24"/>
        </w:rPr>
        <w:tab/>
      </w:r>
      <w:r w:rsidR="00680FD8" w:rsidRPr="00962B4C">
        <w:rPr>
          <w:rFonts w:asciiTheme="minorHAnsi" w:hAnsiTheme="minorHAnsi" w:cstheme="minorHAnsi"/>
          <w:sz w:val="24"/>
          <w:szCs w:val="24"/>
        </w:rPr>
        <w:tab/>
      </w:r>
      <w:r w:rsidR="001E7674">
        <w:rPr>
          <w:rFonts w:asciiTheme="minorHAnsi" w:hAnsiTheme="minorHAnsi" w:cstheme="minorHAnsi"/>
          <w:sz w:val="24"/>
          <w:szCs w:val="24"/>
        </w:rPr>
        <w:tab/>
      </w:r>
      <w:r w:rsidR="00116A85" w:rsidRPr="00962B4C">
        <w:rPr>
          <w:rFonts w:asciiTheme="minorHAnsi" w:hAnsiTheme="minorHAnsi" w:cstheme="minorHAnsi"/>
          <w:sz w:val="24"/>
          <w:szCs w:val="24"/>
        </w:rPr>
        <w:t>tel:</w:t>
      </w:r>
      <w:r w:rsidR="00D442C1" w:rsidRPr="00962B4C">
        <w:rPr>
          <w:rFonts w:asciiTheme="minorHAnsi" w:hAnsiTheme="minorHAnsi" w:cstheme="minorHAnsi"/>
          <w:sz w:val="24"/>
          <w:szCs w:val="24"/>
        </w:rPr>
        <w:tab/>
      </w:r>
      <w:r w:rsidR="00C02026" w:rsidRPr="00962B4C">
        <w:rPr>
          <w:rFonts w:asciiTheme="minorHAnsi" w:hAnsiTheme="minorHAnsi" w:cstheme="minorHAnsi"/>
          <w:sz w:val="24"/>
          <w:szCs w:val="24"/>
        </w:rPr>
        <w:t>222 324</w:t>
      </w:r>
      <w:r w:rsidR="00B411A7" w:rsidRPr="00962B4C">
        <w:rPr>
          <w:rFonts w:asciiTheme="minorHAnsi" w:hAnsiTheme="minorHAnsi" w:cstheme="minorHAnsi"/>
          <w:sz w:val="24"/>
          <w:szCs w:val="24"/>
        </w:rPr>
        <w:t> </w:t>
      </w:r>
      <w:r w:rsidR="00C02026" w:rsidRPr="00962B4C">
        <w:rPr>
          <w:rFonts w:asciiTheme="minorHAnsi" w:hAnsiTheme="minorHAnsi" w:cstheme="minorHAnsi"/>
          <w:sz w:val="24"/>
          <w:szCs w:val="24"/>
        </w:rPr>
        <w:t>985</w:t>
      </w:r>
    </w:p>
    <w:p w14:paraId="23122064" w14:textId="45402924" w:rsidR="002234F6" w:rsidRPr="00962B4C" w:rsidRDefault="002234F6" w:rsidP="001E7674">
      <w:pPr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962B4C" w:rsidRDefault="00185976" w:rsidP="00C90CF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421A3C22" w:rsidR="00FD1397" w:rsidRPr="00962B4C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962B4C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62B4C">
        <w:rPr>
          <w:rFonts w:asciiTheme="minorHAnsi" w:hAnsiTheme="minorHAnsi" w:cstheme="minorHAnsi"/>
          <w:sz w:val="24"/>
          <w:szCs w:val="24"/>
        </w:rPr>
        <w:t xml:space="preserve"> </w:t>
      </w:r>
      <w:r w:rsidR="001E7674">
        <w:rPr>
          <w:rFonts w:asciiTheme="minorHAnsi" w:hAnsiTheme="minorHAnsi" w:cstheme="minorHAnsi"/>
          <w:sz w:val="24"/>
          <w:szCs w:val="24"/>
        </w:rPr>
        <w:t>28. prosince 2022</w:t>
      </w:r>
    </w:p>
    <w:p w14:paraId="3BD941C4" w14:textId="77777777" w:rsidR="00D21B8B" w:rsidRPr="00962B4C" w:rsidRDefault="00D21B8B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962B4C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62B4C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A5FC" w14:textId="77777777" w:rsidR="00255928" w:rsidRDefault="00255928">
      <w:r>
        <w:separator/>
      </w:r>
    </w:p>
    <w:p w14:paraId="6BD3B007" w14:textId="77777777" w:rsidR="00255928" w:rsidRDefault="00255928"/>
  </w:endnote>
  <w:endnote w:type="continuationSeparator" w:id="0">
    <w:p w14:paraId="436B2896" w14:textId="77777777" w:rsidR="00255928" w:rsidRDefault="00255928">
      <w:r>
        <w:continuationSeparator/>
      </w:r>
    </w:p>
    <w:p w14:paraId="0100E673" w14:textId="77777777" w:rsidR="00255928" w:rsidRDefault="00255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BD9F" w14:textId="77777777" w:rsidR="00255928" w:rsidRDefault="00255928">
      <w:r>
        <w:separator/>
      </w:r>
    </w:p>
    <w:p w14:paraId="2C4140A6" w14:textId="77777777" w:rsidR="00255928" w:rsidRDefault="00255928"/>
  </w:footnote>
  <w:footnote w:type="continuationSeparator" w:id="0">
    <w:p w14:paraId="3A600BD3" w14:textId="77777777" w:rsidR="00255928" w:rsidRDefault="00255928">
      <w:r>
        <w:continuationSeparator/>
      </w:r>
    </w:p>
    <w:p w14:paraId="11B27133" w14:textId="77777777" w:rsidR="00255928" w:rsidRDefault="00255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6829350">
    <w:abstractNumId w:val="14"/>
  </w:num>
  <w:num w:numId="2" w16cid:durableId="814569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63475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12768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3479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89491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4241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419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9284957">
    <w:abstractNumId w:val="16"/>
  </w:num>
  <w:num w:numId="10" w16cid:durableId="4995426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6652534">
    <w:abstractNumId w:val="8"/>
  </w:num>
  <w:num w:numId="12" w16cid:durableId="1283146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32323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91289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6308144">
    <w:abstractNumId w:val="11"/>
  </w:num>
  <w:num w:numId="16" w16cid:durableId="18894945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04E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5A10"/>
    <w:rsid w:val="00157AC8"/>
    <w:rsid w:val="00161450"/>
    <w:rsid w:val="00173CFC"/>
    <w:rsid w:val="00173E77"/>
    <w:rsid w:val="00182439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E7674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13E7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2782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05BA5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195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2B4C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45EAC"/>
    <w:rsid w:val="00C50846"/>
    <w:rsid w:val="00C612DA"/>
    <w:rsid w:val="00C67F1D"/>
    <w:rsid w:val="00C75878"/>
    <w:rsid w:val="00C806D8"/>
    <w:rsid w:val="00C81B71"/>
    <w:rsid w:val="00C833FB"/>
    <w:rsid w:val="00C90CFF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45164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330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3987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customStyle="1" w:styleId="NADPISSTI">
    <w:name w:val="NADPIS ČÁSTI"/>
    <w:basedOn w:val="Normln"/>
    <w:next w:val="Normln"/>
    <w:rsid w:val="00962B4C"/>
    <w:pPr>
      <w:keepNext/>
      <w:keepLines/>
      <w:spacing w:before="120"/>
      <w:ind w:firstLine="142"/>
      <w:jc w:val="center"/>
      <w:outlineLvl w:val="1"/>
    </w:pPr>
    <w:rPr>
      <w:rFonts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hanus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1542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36</cp:revision>
  <cp:lastPrinted>2016-10-12T10:41:00Z</cp:lastPrinted>
  <dcterms:created xsi:type="dcterms:W3CDTF">2020-07-21T13:09:00Z</dcterms:created>
  <dcterms:modified xsi:type="dcterms:W3CDTF">2022-12-28T13:33:00Z</dcterms:modified>
</cp:coreProperties>
</file>