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0ABB1ADD" w:rsidR="00B8701A" w:rsidRDefault="00B8701A" w:rsidP="001A0F9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9C6A15" w:rsidRPr="009C6A15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9C6A15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9C6A15" w:rsidRPr="009C6A15">
        <w:rPr>
          <w:rFonts w:asciiTheme="minorHAnsi" w:hAnsiTheme="minorHAnsi" w:cstheme="minorHAnsi"/>
          <w:b/>
          <w:bCs/>
          <w:sz w:val="24"/>
          <w:szCs w:val="24"/>
        </w:rPr>
        <w:t xml:space="preserve"> vyhlášky o stanovení některých příspěvků z fondu obecně prospěšných činností Všeobecné zdravotní pojišťovny České republiky a zaměstnaneckých zdravotních pojišťoven pro rok 2026</w:t>
      </w:r>
      <w:r w:rsidR="00B956E1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22CD191" w14:textId="77777777" w:rsidR="00414F05" w:rsidRPr="00A226D0" w:rsidRDefault="00414F05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5AE6218E" w:rsidR="005845C7" w:rsidRPr="00226E10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doporučující </w:t>
      </w:r>
      <w:r w:rsidR="00E70495" w:rsidRPr="00226E10">
        <w:rPr>
          <w:rFonts w:asciiTheme="minorHAnsi" w:hAnsiTheme="minorHAnsi" w:cstheme="minorHAnsi"/>
          <w:sz w:val="24"/>
          <w:szCs w:val="24"/>
        </w:rPr>
        <w:t>stanov</w:t>
      </w:r>
      <w:r w:rsidR="00EE6908" w:rsidRPr="00226E10">
        <w:rPr>
          <w:rFonts w:asciiTheme="minorHAnsi" w:hAnsiTheme="minorHAnsi" w:cstheme="minorHAnsi"/>
          <w:sz w:val="24"/>
          <w:szCs w:val="24"/>
        </w:rPr>
        <w:t>i</w:t>
      </w:r>
      <w:r w:rsidR="00E70495" w:rsidRPr="00226E10">
        <w:rPr>
          <w:rFonts w:asciiTheme="minorHAnsi" w:hAnsiTheme="minorHAnsi" w:cstheme="minorHAnsi"/>
          <w:sz w:val="24"/>
          <w:szCs w:val="24"/>
        </w:rPr>
        <w:t>sk</w:t>
      </w:r>
      <w:r w:rsidR="005609EE">
        <w:rPr>
          <w:rFonts w:asciiTheme="minorHAnsi" w:hAnsiTheme="minorHAnsi" w:cstheme="minorHAnsi"/>
          <w:sz w:val="24"/>
          <w:szCs w:val="24"/>
        </w:rPr>
        <w:t>o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svého členského </w:t>
      </w:r>
      <w:r w:rsidR="00E9098F" w:rsidRPr="00226E10">
        <w:rPr>
          <w:rFonts w:asciiTheme="minorHAnsi" w:hAnsiTheme="minorHAnsi" w:cstheme="minorHAnsi"/>
          <w:sz w:val="24"/>
          <w:szCs w:val="24"/>
        </w:rPr>
        <w:t>svazu – Unie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zaměstnavatelsk</w:t>
      </w:r>
      <w:r w:rsidR="00AA259B" w:rsidRPr="00226E10">
        <w:rPr>
          <w:rFonts w:asciiTheme="minorHAnsi" w:hAnsiTheme="minorHAnsi" w:cstheme="minorHAnsi"/>
          <w:sz w:val="24"/>
          <w:szCs w:val="24"/>
        </w:rPr>
        <w:t>ých svazů ČR</w:t>
      </w:r>
      <w:r w:rsidR="00E9098F">
        <w:rPr>
          <w:rFonts w:asciiTheme="minorHAnsi" w:hAnsiTheme="minorHAnsi" w:cstheme="minorHAnsi"/>
          <w:sz w:val="24"/>
          <w:szCs w:val="24"/>
        </w:rPr>
        <w:t>;</w:t>
      </w:r>
      <w:r w:rsidR="00AA259B" w:rsidRPr="00226E10">
        <w:rPr>
          <w:rFonts w:asciiTheme="minorHAnsi" w:hAnsiTheme="minorHAnsi" w:cstheme="minorHAnsi"/>
          <w:sz w:val="24"/>
          <w:szCs w:val="24"/>
        </w:rPr>
        <w:t xml:space="preserve"> (v příloze)</w:t>
      </w:r>
      <w:r w:rsidR="001B2BA3" w:rsidRPr="00226E10">
        <w:rPr>
          <w:rFonts w:asciiTheme="minorHAnsi" w:hAnsiTheme="minorHAnsi" w:cstheme="minorHAnsi"/>
          <w:sz w:val="24"/>
          <w:szCs w:val="24"/>
        </w:rPr>
        <w:t>.</w:t>
      </w:r>
    </w:p>
    <w:p w14:paraId="4340DDA9" w14:textId="77777777" w:rsidR="00B8701A" w:rsidRPr="00226E10" w:rsidRDefault="00B8701A" w:rsidP="00B8701A">
      <w:pPr>
        <w:rPr>
          <w:rFonts w:asciiTheme="minorHAnsi" w:hAnsiTheme="minorHAnsi" w:cstheme="minorHAnsi"/>
          <w:sz w:val="24"/>
          <w:szCs w:val="24"/>
        </w:rPr>
      </w:pPr>
    </w:p>
    <w:p w14:paraId="67C9D81A" w14:textId="77777777" w:rsidR="00170364" w:rsidRPr="00226E10" w:rsidRDefault="00170364" w:rsidP="00B8701A">
      <w:pPr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226E1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6E1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</w:p>
    <w:p w14:paraId="21651B49" w14:textId="1DBF0F2C" w:rsidR="004E56B4" w:rsidRPr="00060574" w:rsidRDefault="004E56B4" w:rsidP="004E56B4">
      <w:pPr>
        <w:spacing w:line="276" w:lineRule="auto"/>
        <w:rPr>
          <w:rStyle w:val="Hypertextovodkaz"/>
          <w:rFonts w:ascii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e-mail:</w:t>
      </w:r>
      <w:r>
        <w:rPr>
          <w:rFonts w:ascii="Arial" w:eastAsia="Arial" w:hAnsi="Arial" w:cs="Arial"/>
          <w:sz w:val="20"/>
          <w:szCs w:val="20"/>
        </w:rPr>
        <w:tab/>
      </w:r>
      <w:hyperlink r:id="rId6" w:history="1">
        <w:r w:rsidRPr="00F20375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Pr="00060574">
        <w:rPr>
          <w:rFonts w:ascii="Arial" w:eastAsia="Arial" w:hAnsi="Arial" w:cs="Arial"/>
          <w:sz w:val="20"/>
          <w:szCs w:val="20"/>
        </w:rPr>
        <w:t xml:space="preserve">  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mobil:</w:t>
      </w:r>
      <w:r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>608 227 367</w:t>
      </w:r>
      <w:r w:rsidRPr="00060574">
        <w:rPr>
          <w:rFonts w:ascii="Arial" w:eastAsia="Arial" w:hAnsi="Arial" w:cs="Arial"/>
          <w:sz w:val="20"/>
          <w:szCs w:val="20"/>
        </w:rPr>
        <w:tab/>
      </w:r>
    </w:p>
    <w:p w14:paraId="7B351A16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  <w:r w:rsidRPr="00226E10">
        <w:rPr>
          <w:rFonts w:ascii="Calibri" w:hAnsi="Calibri" w:cs="Calibri"/>
          <w:sz w:val="24"/>
          <w:szCs w:val="24"/>
        </w:rPr>
        <w:t>Dr. Jan Zikeš</w:t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e-mail:</w:t>
      </w:r>
      <w:r w:rsidRPr="00226E10">
        <w:rPr>
          <w:rFonts w:ascii="Calibri" w:hAnsi="Calibri" w:cs="Calibri"/>
          <w:sz w:val="24"/>
          <w:szCs w:val="24"/>
        </w:rPr>
        <w:tab/>
      </w:r>
      <w:hyperlink r:id="rId7" w:history="1">
        <w:r w:rsidRPr="00226E10">
          <w:rPr>
            <w:rStyle w:val="Hypertextovodkaz"/>
            <w:rFonts w:ascii="Calibri" w:hAnsi="Calibri" w:cs="Calibri"/>
            <w:sz w:val="24"/>
            <w:szCs w:val="24"/>
          </w:rPr>
          <w:t>zikes@kzps.cz</w:t>
        </w:r>
      </w:hyperlink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mob:</w:t>
      </w:r>
      <w:r w:rsidRPr="00226E10">
        <w:rPr>
          <w:rFonts w:ascii="Calibri" w:hAnsi="Calibri" w:cs="Calibri"/>
          <w:sz w:val="24"/>
          <w:szCs w:val="24"/>
        </w:rPr>
        <w:tab/>
        <w:t>775 15 77 50</w:t>
      </w:r>
    </w:p>
    <w:p w14:paraId="3F36AEFC" w14:textId="77777777" w:rsidR="00B8701A" w:rsidRPr="00226E1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642A638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9C6A15">
        <w:rPr>
          <w:rFonts w:asciiTheme="minorHAnsi" w:hAnsiTheme="minorHAnsi" w:cstheme="minorHAnsi"/>
          <w:sz w:val="24"/>
          <w:szCs w:val="24"/>
        </w:rPr>
        <w:t>1.</w:t>
      </w:r>
      <w:r w:rsidR="00B956E1">
        <w:rPr>
          <w:rFonts w:asciiTheme="minorHAnsi" w:hAnsiTheme="minorHAnsi" w:cstheme="minorHAnsi"/>
          <w:sz w:val="24"/>
          <w:szCs w:val="24"/>
        </w:rPr>
        <w:t xml:space="preserve"> </w:t>
      </w:r>
      <w:r w:rsidR="009C6A15">
        <w:rPr>
          <w:rFonts w:asciiTheme="minorHAnsi" w:hAnsiTheme="minorHAnsi" w:cstheme="minorHAnsi"/>
          <w:sz w:val="24"/>
          <w:szCs w:val="24"/>
        </w:rPr>
        <w:t xml:space="preserve">července </w:t>
      </w:r>
      <w:r w:rsidR="00414092" w:rsidRPr="00226E10">
        <w:rPr>
          <w:rFonts w:asciiTheme="minorHAnsi" w:hAnsiTheme="minorHAnsi" w:cstheme="minorHAnsi"/>
          <w:sz w:val="24"/>
          <w:szCs w:val="24"/>
        </w:rPr>
        <w:t>2025</w:t>
      </w:r>
    </w:p>
    <w:p w14:paraId="1040EB9E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E28E5C" w14:textId="77777777" w:rsidR="007D64B5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C4F59" w14:textId="77777777" w:rsidR="00C41312" w:rsidRPr="00A226D0" w:rsidRDefault="00C41312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0EDC083D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0BA78" w14:textId="77777777" w:rsidR="001C0097" w:rsidRDefault="001C0097" w:rsidP="00DC61CC">
      <w:r>
        <w:separator/>
      </w:r>
    </w:p>
  </w:endnote>
  <w:endnote w:type="continuationSeparator" w:id="0">
    <w:p w14:paraId="653651F3" w14:textId="77777777" w:rsidR="001C0097" w:rsidRDefault="001C0097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1C3D" w14:textId="77777777" w:rsidR="001C0097" w:rsidRDefault="001C0097" w:rsidP="00DC61CC">
      <w:r>
        <w:separator/>
      </w:r>
    </w:p>
  </w:footnote>
  <w:footnote w:type="continuationSeparator" w:id="0">
    <w:p w14:paraId="35389B76" w14:textId="77777777" w:rsidR="001C0097" w:rsidRDefault="001C0097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70364"/>
    <w:rsid w:val="001A0F9C"/>
    <w:rsid w:val="001B1E01"/>
    <w:rsid w:val="001B2657"/>
    <w:rsid w:val="001B2BA3"/>
    <w:rsid w:val="001B6852"/>
    <w:rsid w:val="001C0097"/>
    <w:rsid w:val="001D3147"/>
    <w:rsid w:val="001F3E1C"/>
    <w:rsid w:val="00202B86"/>
    <w:rsid w:val="00216B12"/>
    <w:rsid w:val="00220183"/>
    <w:rsid w:val="0022125E"/>
    <w:rsid w:val="00226E10"/>
    <w:rsid w:val="00241AD3"/>
    <w:rsid w:val="0024581B"/>
    <w:rsid w:val="00253BAF"/>
    <w:rsid w:val="002605EC"/>
    <w:rsid w:val="00276432"/>
    <w:rsid w:val="00291834"/>
    <w:rsid w:val="002E0BDA"/>
    <w:rsid w:val="003275FF"/>
    <w:rsid w:val="0033519D"/>
    <w:rsid w:val="00366F78"/>
    <w:rsid w:val="003959DF"/>
    <w:rsid w:val="003A0468"/>
    <w:rsid w:val="003C6FE1"/>
    <w:rsid w:val="00410DF3"/>
    <w:rsid w:val="00414092"/>
    <w:rsid w:val="00414F05"/>
    <w:rsid w:val="00447504"/>
    <w:rsid w:val="004655D5"/>
    <w:rsid w:val="0049115C"/>
    <w:rsid w:val="00493AFA"/>
    <w:rsid w:val="004E56B4"/>
    <w:rsid w:val="004E6B44"/>
    <w:rsid w:val="0050379D"/>
    <w:rsid w:val="00506A3A"/>
    <w:rsid w:val="005606CB"/>
    <w:rsid w:val="005609EE"/>
    <w:rsid w:val="005773AC"/>
    <w:rsid w:val="00577C03"/>
    <w:rsid w:val="005845C7"/>
    <w:rsid w:val="005B0A99"/>
    <w:rsid w:val="005C44D7"/>
    <w:rsid w:val="005D3639"/>
    <w:rsid w:val="00627E25"/>
    <w:rsid w:val="006305B8"/>
    <w:rsid w:val="006B6F7A"/>
    <w:rsid w:val="006F37B2"/>
    <w:rsid w:val="0071269F"/>
    <w:rsid w:val="00737674"/>
    <w:rsid w:val="00757752"/>
    <w:rsid w:val="00762468"/>
    <w:rsid w:val="00766D89"/>
    <w:rsid w:val="00790B16"/>
    <w:rsid w:val="007957B8"/>
    <w:rsid w:val="00796354"/>
    <w:rsid w:val="007A2850"/>
    <w:rsid w:val="007C2027"/>
    <w:rsid w:val="007D64B5"/>
    <w:rsid w:val="0089401E"/>
    <w:rsid w:val="008B6641"/>
    <w:rsid w:val="009058C8"/>
    <w:rsid w:val="00910B9A"/>
    <w:rsid w:val="00922F92"/>
    <w:rsid w:val="0094400D"/>
    <w:rsid w:val="00946DAB"/>
    <w:rsid w:val="009977D0"/>
    <w:rsid w:val="009C6A15"/>
    <w:rsid w:val="009D431A"/>
    <w:rsid w:val="009E512B"/>
    <w:rsid w:val="009F5FA4"/>
    <w:rsid w:val="00A13208"/>
    <w:rsid w:val="00A226D0"/>
    <w:rsid w:val="00A30AE3"/>
    <w:rsid w:val="00A67BAE"/>
    <w:rsid w:val="00A74FD6"/>
    <w:rsid w:val="00AA259B"/>
    <w:rsid w:val="00AA51DC"/>
    <w:rsid w:val="00AC0031"/>
    <w:rsid w:val="00AE21CB"/>
    <w:rsid w:val="00AE7E47"/>
    <w:rsid w:val="00B404F3"/>
    <w:rsid w:val="00B52A44"/>
    <w:rsid w:val="00B8701A"/>
    <w:rsid w:val="00B956E1"/>
    <w:rsid w:val="00B96FA8"/>
    <w:rsid w:val="00BD0D90"/>
    <w:rsid w:val="00C344A0"/>
    <w:rsid w:val="00C41312"/>
    <w:rsid w:val="00C60EA5"/>
    <w:rsid w:val="00CC6CE6"/>
    <w:rsid w:val="00D1769E"/>
    <w:rsid w:val="00D339E4"/>
    <w:rsid w:val="00D556CF"/>
    <w:rsid w:val="00DC61CC"/>
    <w:rsid w:val="00E34277"/>
    <w:rsid w:val="00E4690E"/>
    <w:rsid w:val="00E47B7F"/>
    <w:rsid w:val="00E70495"/>
    <w:rsid w:val="00E7094F"/>
    <w:rsid w:val="00E9098F"/>
    <w:rsid w:val="00EA47E6"/>
    <w:rsid w:val="00EC64D5"/>
    <w:rsid w:val="00ED2216"/>
    <w:rsid w:val="00EE1BC3"/>
    <w:rsid w:val="00EE6908"/>
    <w:rsid w:val="00F473E8"/>
    <w:rsid w:val="00F60BE7"/>
    <w:rsid w:val="00F64813"/>
    <w:rsid w:val="00F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hanus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49</cp:revision>
  <dcterms:created xsi:type="dcterms:W3CDTF">2025-01-14T18:37:00Z</dcterms:created>
  <dcterms:modified xsi:type="dcterms:W3CDTF">2025-07-01T20:07:00Z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